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34ECBDC" w14:textId="77777777" w:rsidR="006407D5" w:rsidRDefault="006407D5">
      <w:pPr>
        <w:pStyle w:val="af5"/>
        <w:ind w:firstLineChars="45" w:firstLine="199"/>
        <w:jc w:val="center"/>
        <w:rPr>
          <w:rFonts w:ascii="宋体" w:eastAsia="宋体" w:hAnsi="宋体"/>
          <w:sz w:val="44"/>
        </w:rPr>
      </w:pPr>
    </w:p>
    <w:p w14:paraId="40EF92A2" w14:textId="77777777" w:rsidR="006407D5" w:rsidRDefault="006407D5">
      <w:pPr>
        <w:pStyle w:val="af5"/>
        <w:ind w:firstLineChars="45" w:firstLine="199"/>
        <w:jc w:val="center"/>
        <w:rPr>
          <w:rFonts w:ascii="宋体" w:eastAsia="宋体" w:hAnsi="宋体"/>
          <w:sz w:val="44"/>
        </w:rPr>
      </w:pPr>
    </w:p>
    <w:p w14:paraId="41D93747" w14:textId="77777777" w:rsidR="006407D5" w:rsidRDefault="006407D5">
      <w:pPr>
        <w:pStyle w:val="af5"/>
        <w:ind w:firstLineChars="45" w:firstLine="199"/>
        <w:jc w:val="center"/>
        <w:rPr>
          <w:rFonts w:ascii="宋体" w:eastAsia="宋体" w:hAnsi="宋体"/>
          <w:sz w:val="44"/>
        </w:rPr>
      </w:pPr>
    </w:p>
    <w:p w14:paraId="452A843F" w14:textId="77777777" w:rsidR="006407D5" w:rsidRDefault="00000000">
      <w:pPr>
        <w:pStyle w:val="af5"/>
        <w:ind w:firstLineChars="45" w:firstLine="235"/>
        <w:jc w:val="center"/>
        <w:rPr>
          <w:rFonts w:ascii="宋体" w:eastAsia="宋体" w:hAnsi="宋体"/>
          <w:sz w:val="52"/>
          <w:szCs w:val="52"/>
        </w:rPr>
      </w:pPr>
      <w:bookmarkStart w:id="0" w:name="_Toc16292"/>
      <w:r>
        <w:rPr>
          <w:rFonts w:ascii="宋体" w:eastAsia="宋体" w:hAnsi="宋体" w:cs="宋体" w:hint="eastAsia"/>
          <w:noProof/>
          <w:sz w:val="52"/>
          <w:szCs w:val="52"/>
        </w:rPr>
        <mc:AlternateContent>
          <mc:Choice Requires="wpg">
            <w:drawing>
              <wp:anchor distT="0" distB="0" distL="114300" distR="114300" simplePos="0" relativeHeight="251660288" behindDoc="1" locked="0" layoutInCell="1" allowOverlap="1" wp14:anchorId="7767154D" wp14:editId="48A92687">
                <wp:simplePos x="0" y="0"/>
                <wp:positionH relativeFrom="page">
                  <wp:posOffset>283845</wp:posOffset>
                </wp:positionH>
                <wp:positionV relativeFrom="page">
                  <wp:posOffset>312420</wp:posOffset>
                </wp:positionV>
                <wp:extent cx="1743075" cy="9125585"/>
                <wp:effectExtent l="0" t="0" r="9525" b="3175"/>
                <wp:wrapNone/>
                <wp:docPr id="9" name="组 2"/>
                <wp:cNvGraphicFramePr/>
                <a:graphic xmlns:a="http://schemas.openxmlformats.org/drawingml/2006/main">
                  <a:graphicData uri="http://schemas.microsoft.com/office/word/2010/wordprocessingGroup">
                    <wpg:wgp>
                      <wpg:cNvGrpSpPr/>
                      <wpg:grpSpPr>
                        <a:xfrm>
                          <a:off x="0" y="0"/>
                          <a:ext cx="1743075" cy="9125585"/>
                          <a:chOff x="-257175" y="0"/>
                          <a:chExt cx="1743075" cy="9125712"/>
                        </a:xfrm>
                      </wpg:grpSpPr>
                      <wps:wsp>
                        <wps:cNvPr id="43" name="矩形 8"/>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46" name="五边形 9"/>
                        <wps:cNvSpPr/>
                        <wps:spPr>
                          <a:xfrm>
                            <a:off x="-257175" y="8440771"/>
                            <a:ext cx="1743075" cy="379379"/>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F63E83" w14:textId="77777777" w:rsidR="006407D5" w:rsidRDefault="00000000">
                              <w:pPr>
                                <w:pStyle w:val="aff2"/>
                                <w:spacing w:line="360" w:lineRule="auto"/>
                                <w:ind w:right="560"/>
                                <w:rPr>
                                  <w:color w:val="FFFFFF" w:themeColor="background1"/>
                                  <w:sz w:val="28"/>
                                  <w:szCs w:val="28"/>
                                </w:rPr>
                              </w:pPr>
                              <w:r>
                                <w:rPr>
                                  <w:rFonts w:hint="eastAsia"/>
                                  <w:color w:val="FFFFFF" w:themeColor="background1"/>
                                  <w:sz w:val="28"/>
                                  <w:szCs w:val="28"/>
                                </w:rPr>
                                <w:t>2024年2月</w:t>
                              </w:r>
                            </w:p>
                          </w:txbxContent>
                        </wps:txbx>
                        <wps:bodyPr rot="0" spcFirstLastPara="0" vert="horz" wrap="square" lIns="91440" tIns="0" rIns="182880" bIns="0" numCol="1" spcCol="0" rtlCol="0" fromWordArt="0" anchor="ctr" anchorCtr="0" forceAA="0" compatLnSpc="1">
                          <a:noAutofit/>
                        </wps:bodyPr>
                      </wps:wsp>
                      <wpg:grpSp>
                        <wpg:cNvPr id="49" name="组 7"/>
                        <wpg:cNvGrpSpPr>
                          <a:grpSpLocks noChangeAspect="1"/>
                        </wpg:cNvGrpSpPr>
                        <wpg:grpSpPr>
                          <a:xfrm>
                            <a:off x="76198" y="6024574"/>
                            <a:ext cx="115752" cy="622892"/>
                            <a:chOff x="80645" y="5010327"/>
                            <a:chExt cx="49213" cy="265113"/>
                          </a:xfrm>
                        </wpg:grpSpPr>
                        <wps:wsp>
                          <wps:cNvPr id="52" name="任意多边形 52"/>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s:wsp>
                          <wps:cNvPr id="55" name="任意多边形 55"/>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g:grpSp>
                    </wpg:wgp>
                  </a:graphicData>
                </a:graphic>
              </wp:anchor>
            </w:drawing>
          </mc:Choice>
          <mc:Fallback>
            <w:pict>
              <v:group w14:anchorId="7767154D" id="组 2" o:spid="_x0000_s1026" style="position:absolute;left:0;text-align:left;margin-left:22.35pt;margin-top:24.6pt;width:137.25pt;height:718.55pt;z-index:-251656192;mso-position-horizontal-relative:page;mso-position-vertical-relative:page" coordorigin="-2571" coordsize="17430,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">
                <v:rect id="矩形 8"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五边形 9" o:spid="_x0000_s1028" type="#_x0000_t15" style="position:absolute;left:-2571;top:84407;width:17430;height:3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" adj="19249" fillcolor="#4472c4 [3204]" stroked="f" strokeweight="1pt">
                  <v:textbox inset=",0,14.4pt,0">
                    <w:txbxContent>
                      <w:p w14:paraId="6AF63E83" w14:textId="77777777" w:rsidR="006407D5" w:rsidRDefault="00000000">
                        <w:pPr>
                          <w:pStyle w:val="aff2"/>
                          <w:spacing w:line="360" w:lineRule="auto"/>
                          <w:ind w:right="560"/>
                          <w:rPr>
                            <w:color w:val="FFFFFF" w:themeColor="background1"/>
                            <w:sz w:val="28"/>
                            <w:szCs w:val="28"/>
                          </w:rPr>
                        </w:pPr>
                        <w:r>
                          <w:rPr>
                            <w:rFonts w:hint="eastAsia"/>
                            <w:color w:val="FFFFFF" w:themeColor="background1"/>
                            <w:sz w:val="28"/>
                            <w:szCs w:val="28"/>
                          </w:rPr>
                          <w:t>2024年2月</w:t>
                        </w:r>
                      </w:p>
                    </w:txbxContent>
                  </v:textbox>
                </v:shape>
                <v:group id="组 7" o:spid="_x0000_s1029" style="position:absolute;left:761;top:60245;width:1158;height:6229" coordorigin="806,50103" coordsize="492,2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o:lock v:ext="edit" aspectratio="t"/>
                  <v:shape id="任意多边形 52" o:spid="_x0000_s1030"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" path="m,l16,72r4,49l18,112,,31,,xe" fillcolor="#44546a [3215]" strokecolor="#44546a [3215]" strokeweight="0">
                    <v:fill opacity="13107f"/>
                    <v:stroke opacity="13107f"/>
                    <v:path arrowok="t" o:connecttype="custom" o:connectlocs="0,0;25400,114300;31750,192088;28575,177800;0,49213;0,0" o:connectangles="0,0,0,0,0,0"/>
                  </v:shape>
                  <v:shape id="任意多边形 55" o:spid="_x0000_s1031"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" path="m,l8,37r,4l15,95,4,49,,xe" fillcolor="#44546a [3215]" strokecolor="#44546a [3215]" strokeweight="0">
                    <v:fill opacity="13107f"/>
                    <v:stroke opacity="13107f"/>
                    <v:path arrowok="t" o:connecttype="custom" o:connectlocs="0,0;12700,58738;12700,65088;23813,150813;6350,77788;0,0" o:connectangles="0,0,0,0,0,0"/>
                  </v:shape>
                </v:group>
                <w10:wrap anchorx="page" anchory="page"/>
              </v:group>
            </w:pict>
          </mc:Fallback>
        </mc:AlternateContent>
      </w:r>
      <w:r>
        <w:rPr>
          <w:rFonts w:ascii="宋体" w:eastAsia="宋体" w:hAnsi="宋体" w:hint="eastAsia"/>
          <w:sz w:val="52"/>
          <w:szCs w:val="52"/>
        </w:rPr>
        <w:t>雨课堂使用手册</w:t>
      </w:r>
      <w:bookmarkEnd w:id="0"/>
    </w:p>
    <w:p w14:paraId="0B203C7B" w14:textId="77777777" w:rsidR="006407D5" w:rsidRDefault="00000000">
      <w:pPr>
        <w:pStyle w:val="af5"/>
        <w:ind w:firstLineChars="45" w:firstLine="235"/>
        <w:jc w:val="center"/>
        <w:rPr>
          <w:rFonts w:ascii="宋体" w:eastAsia="宋体" w:hAnsi="宋体"/>
          <w:sz w:val="52"/>
          <w:szCs w:val="52"/>
        </w:rPr>
      </w:pPr>
      <w:bookmarkStart w:id="1" w:name="_Toc91"/>
      <w:r>
        <w:rPr>
          <w:rFonts w:ascii="宋体" w:eastAsia="宋体" w:hAnsi="宋体" w:hint="eastAsia"/>
          <w:sz w:val="52"/>
          <w:szCs w:val="52"/>
        </w:rPr>
        <w:t>（学生端）</w:t>
      </w:r>
      <w:bookmarkEnd w:id="1"/>
    </w:p>
    <w:p w14:paraId="6EBCFB1F" w14:textId="77777777" w:rsidR="006407D5" w:rsidRDefault="006407D5">
      <w:pPr>
        <w:ind w:firstLine="1040"/>
        <w:rPr>
          <w:rFonts w:eastAsia="宋体"/>
          <w:sz w:val="52"/>
          <w:szCs w:val="52"/>
        </w:rPr>
      </w:pPr>
    </w:p>
    <w:p w14:paraId="62FAB631" w14:textId="77777777" w:rsidR="006407D5" w:rsidRDefault="006407D5">
      <w:pPr>
        <w:ind w:firstLine="1040"/>
        <w:rPr>
          <w:rFonts w:eastAsia="宋体"/>
          <w:sz w:val="52"/>
          <w:szCs w:val="52"/>
        </w:rPr>
      </w:pPr>
    </w:p>
    <w:p w14:paraId="472C5F3A" w14:textId="77777777" w:rsidR="006407D5" w:rsidRDefault="006407D5">
      <w:pPr>
        <w:ind w:firstLine="1040"/>
        <w:rPr>
          <w:rFonts w:eastAsia="宋体"/>
          <w:sz w:val="52"/>
          <w:szCs w:val="52"/>
        </w:rPr>
      </w:pPr>
    </w:p>
    <w:p w14:paraId="0C4DFD5B" w14:textId="77777777" w:rsidR="006407D5" w:rsidRDefault="006407D5">
      <w:pPr>
        <w:ind w:firstLine="1040"/>
        <w:rPr>
          <w:rFonts w:eastAsia="宋体"/>
          <w:sz w:val="52"/>
          <w:szCs w:val="52"/>
        </w:rPr>
      </w:pPr>
    </w:p>
    <w:p w14:paraId="26FD31E6" w14:textId="77777777" w:rsidR="006407D5" w:rsidRDefault="006407D5">
      <w:pPr>
        <w:ind w:firstLine="1040"/>
        <w:rPr>
          <w:rFonts w:eastAsia="宋体"/>
          <w:sz w:val="52"/>
          <w:szCs w:val="52"/>
        </w:rPr>
      </w:pPr>
    </w:p>
    <w:p w14:paraId="5A7013FA" w14:textId="77777777" w:rsidR="006407D5" w:rsidRDefault="006407D5">
      <w:pPr>
        <w:ind w:firstLineChars="0" w:firstLine="0"/>
        <w:rPr>
          <w:rFonts w:eastAsia="宋体"/>
          <w:sz w:val="52"/>
          <w:szCs w:val="52"/>
        </w:rPr>
      </w:pPr>
    </w:p>
    <w:p w14:paraId="18BB4C58" w14:textId="77777777" w:rsidR="006407D5" w:rsidRDefault="006407D5">
      <w:pPr>
        <w:ind w:firstLine="1040"/>
        <w:rPr>
          <w:rFonts w:eastAsia="宋体"/>
          <w:sz w:val="52"/>
          <w:szCs w:val="52"/>
        </w:rPr>
      </w:pPr>
    </w:p>
    <w:p w14:paraId="646C7C5F" w14:textId="77777777" w:rsidR="006407D5" w:rsidRDefault="00000000">
      <w:pPr>
        <w:ind w:firstLine="1040"/>
        <w:rPr>
          <w:rFonts w:eastAsia="宋体"/>
          <w:sz w:val="52"/>
          <w:szCs w:val="52"/>
        </w:rPr>
      </w:pPr>
      <w:r>
        <w:rPr>
          <w:rFonts w:eastAsia="宋体" w:hint="eastAsia"/>
          <w:sz w:val="52"/>
          <w:szCs w:val="52"/>
        </w:rPr>
        <w:t xml:space="preserve">             </w:t>
      </w:r>
      <w:sdt>
        <w:sdtPr>
          <w:rPr>
            <w:rFonts w:eastAsia="宋体" w:hint="eastAsia"/>
            <w:b/>
            <w:kern w:val="2"/>
            <w:sz w:val="30"/>
            <w:szCs w:val="30"/>
          </w:rPr>
          <w:alias w:val="作者"/>
          <w:id w:val="1875806993"/>
          <w:text/>
        </w:sdtPr>
        <w:sdtContent>
          <w:r>
            <w:rPr>
              <w:rFonts w:eastAsia="宋体" w:hint="eastAsia"/>
              <w:b/>
              <w:kern w:val="2"/>
              <w:sz w:val="30"/>
              <w:szCs w:val="30"/>
            </w:rPr>
            <w:t>产品应用支持中心</w:t>
          </w:r>
        </w:sdtContent>
      </w:sdt>
    </w:p>
    <w:p w14:paraId="30EC2F64" w14:textId="77777777" w:rsidR="006407D5" w:rsidRDefault="006407D5">
      <w:pPr>
        <w:ind w:firstLineChars="0" w:firstLine="0"/>
        <w:rPr>
          <w:rFonts w:eastAsia="宋体"/>
          <w:sz w:val="52"/>
          <w:szCs w:val="52"/>
        </w:rPr>
      </w:pPr>
    </w:p>
    <w:p w14:paraId="6FE2D1DD" w14:textId="77777777" w:rsidR="006407D5" w:rsidRDefault="006407D5">
      <w:pPr>
        <w:ind w:firstLine="1040"/>
        <w:rPr>
          <w:rFonts w:eastAsia="宋体"/>
          <w:sz w:val="52"/>
          <w:szCs w:val="52"/>
        </w:rPr>
        <w:sectPr w:rsidR="006407D5" w:rsidSect="009E14B1">
          <w:headerReference w:type="even" r:id="rId7"/>
          <w:headerReference w:type="default" r:id="rId8"/>
          <w:footerReference w:type="even" r:id="rId9"/>
          <w:footerReference w:type="default" r:id="rId10"/>
          <w:headerReference w:type="first" r:id="rId11"/>
          <w:footerReference w:type="first" r:id="rId12"/>
          <w:pgSz w:w="11906" w:h="16838"/>
          <w:pgMar w:top="964" w:right="964" w:bottom="964" w:left="964" w:header="851" w:footer="992" w:gutter="0"/>
          <w:pgNumType w:chapStyle="1"/>
          <w:cols w:space="425"/>
          <w:titlePg/>
          <w:docGrid w:type="lines" w:linePitch="381"/>
        </w:sectPr>
      </w:pPr>
    </w:p>
    <w:sdt>
      <w:sdtPr>
        <w:rPr>
          <w:rFonts w:ascii="宋体" w:eastAsia="宋体" w:hAnsi="宋体" w:cs="宋体" w:hint="eastAsia"/>
          <w:b w:val="0"/>
          <w:bCs w:val="0"/>
          <w:color w:val="auto"/>
          <w:sz w:val="36"/>
          <w:szCs w:val="36"/>
          <w:lang w:val="zh-CN"/>
        </w:rPr>
        <w:id w:val="1366177744"/>
        <w:docPartObj>
          <w:docPartGallery w:val="Table of Contents"/>
          <w:docPartUnique/>
        </w:docPartObj>
      </w:sdtPr>
      <w:sdtEndPr>
        <w:rPr>
          <w:rFonts w:eastAsia="仿宋"/>
          <w:szCs w:val="24"/>
          <w:lang w:val="en-US"/>
        </w:rPr>
      </w:sdtEndPr>
      <w:sdtContent>
        <w:p w14:paraId="6B99F083" w14:textId="77777777" w:rsidR="006407D5" w:rsidRDefault="00000000">
          <w:pPr>
            <w:pStyle w:val="TOC20"/>
            <w:jc w:val="center"/>
            <w:rPr>
              <w:rFonts w:ascii="宋体" w:eastAsia="宋体" w:hAnsi="宋体" w:cs="宋体"/>
              <w:color w:val="auto"/>
              <w:sz w:val="36"/>
              <w:szCs w:val="36"/>
            </w:rPr>
          </w:pPr>
          <w:r>
            <w:rPr>
              <w:rFonts w:ascii="宋体" w:eastAsia="宋体" w:hAnsi="宋体" w:cs="宋体" w:hint="eastAsia"/>
              <w:color w:val="auto"/>
              <w:sz w:val="36"/>
              <w:szCs w:val="36"/>
              <w:lang w:val="zh-CN"/>
            </w:rPr>
            <w:t>目录</w:t>
          </w:r>
        </w:p>
        <w:p w14:paraId="0BACBAB8" w14:textId="77777777" w:rsidR="006407D5" w:rsidRDefault="00000000">
          <w:pPr>
            <w:pStyle w:val="TOC1"/>
            <w:tabs>
              <w:tab w:val="right" w:leader="dot" w:pos="9978"/>
            </w:tabs>
            <w:ind w:firstLine="420"/>
            <w:rPr>
              <w:rFonts w:ascii="宋体" w:eastAsia="宋体"/>
              <w:b w:val="0"/>
              <w:bCs w:val="0"/>
              <w:sz w:val="21"/>
              <w:szCs w:val="21"/>
            </w:rPr>
          </w:pPr>
          <w:r>
            <w:rPr>
              <w:rFonts w:ascii="宋体" w:eastAsia="宋体" w:hint="eastAsia"/>
              <w:b w:val="0"/>
              <w:bCs w:val="0"/>
              <w:sz w:val="21"/>
              <w:szCs w:val="21"/>
            </w:rPr>
            <w:fldChar w:fldCharType="begin"/>
          </w:r>
          <w:r>
            <w:rPr>
              <w:rFonts w:ascii="宋体" w:eastAsia="宋体" w:hint="eastAsia"/>
              <w:b w:val="0"/>
              <w:bCs w:val="0"/>
              <w:sz w:val="21"/>
              <w:szCs w:val="21"/>
            </w:rPr>
            <w:instrText>TOC \o "1-3" \h \z \u</w:instrText>
          </w:r>
          <w:r>
            <w:rPr>
              <w:rFonts w:ascii="宋体" w:eastAsia="宋体" w:hint="eastAsia"/>
              <w:b w:val="0"/>
              <w:bCs w:val="0"/>
              <w:sz w:val="21"/>
              <w:szCs w:val="21"/>
            </w:rPr>
            <w:fldChar w:fldCharType="separate"/>
          </w:r>
          <w:hyperlink w:anchor="_Toc16292" w:history="1">
            <w:r>
              <w:rPr>
                <w:rFonts w:ascii="宋体" w:eastAsia="宋体" w:hint="eastAsia"/>
                <w:b w:val="0"/>
                <w:bCs w:val="0"/>
                <w:sz w:val="21"/>
                <w:szCs w:val="21"/>
              </w:rPr>
              <w:t>雨课堂使用手册</w:t>
            </w:r>
            <w:r>
              <w:rPr>
                <w:rFonts w:ascii="宋体" w:eastAsia="宋体" w:hint="eastAsia"/>
                <w:b w:val="0"/>
                <w:bCs w:val="0"/>
                <w:sz w:val="21"/>
                <w:szCs w:val="21"/>
              </w:rPr>
              <w:tab/>
            </w:r>
            <w:r>
              <w:rPr>
                <w:rFonts w:ascii="宋体" w:eastAsia="宋体" w:hint="eastAsia"/>
                <w:b w:val="0"/>
                <w:bCs w:val="0"/>
                <w:sz w:val="21"/>
                <w:szCs w:val="21"/>
              </w:rPr>
              <w:fldChar w:fldCharType="begin"/>
            </w:r>
            <w:r>
              <w:rPr>
                <w:rFonts w:ascii="宋体" w:eastAsia="宋体" w:hint="eastAsia"/>
                <w:b w:val="0"/>
                <w:bCs w:val="0"/>
                <w:sz w:val="21"/>
                <w:szCs w:val="21"/>
              </w:rPr>
              <w:instrText xml:space="preserve"> PAGEREF _Toc16292 \h </w:instrText>
            </w:r>
            <w:r>
              <w:rPr>
                <w:rFonts w:ascii="宋体" w:eastAsia="宋体" w:hint="eastAsia"/>
                <w:b w:val="0"/>
                <w:bCs w:val="0"/>
                <w:sz w:val="21"/>
                <w:szCs w:val="21"/>
              </w:rPr>
            </w:r>
            <w:r>
              <w:rPr>
                <w:rFonts w:ascii="宋体" w:eastAsia="宋体" w:hint="eastAsia"/>
                <w:b w:val="0"/>
                <w:bCs w:val="0"/>
                <w:sz w:val="21"/>
                <w:szCs w:val="21"/>
              </w:rPr>
              <w:fldChar w:fldCharType="separate"/>
            </w:r>
            <w:r>
              <w:rPr>
                <w:rFonts w:ascii="宋体" w:eastAsia="宋体" w:hint="eastAsia"/>
                <w:b w:val="0"/>
                <w:bCs w:val="0"/>
                <w:sz w:val="21"/>
                <w:szCs w:val="21"/>
              </w:rPr>
              <w:t>1</w:t>
            </w:r>
            <w:r>
              <w:rPr>
                <w:rFonts w:ascii="宋体" w:eastAsia="宋体" w:hint="eastAsia"/>
                <w:b w:val="0"/>
                <w:bCs w:val="0"/>
                <w:sz w:val="21"/>
                <w:szCs w:val="21"/>
              </w:rPr>
              <w:fldChar w:fldCharType="end"/>
            </w:r>
          </w:hyperlink>
        </w:p>
        <w:p w14:paraId="7C83D252" w14:textId="77777777" w:rsidR="006407D5" w:rsidRDefault="00000000">
          <w:pPr>
            <w:pStyle w:val="TOC1"/>
            <w:tabs>
              <w:tab w:val="right" w:leader="dot" w:pos="9978"/>
            </w:tabs>
            <w:ind w:firstLine="420"/>
            <w:rPr>
              <w:rFonts w:ascii="宋体" w:eastAsia="宋体"/>
              <w:b w:val="0"/>
              <w:bCs w:val="0"/>
              <w:sz w:val="21"/>
              <w:szCs w:val="21"/>
            </w:rPr>
          </w:pPr>
          <w:hyperlink w:anchor="_Toc91" w:history="1">
            <w:r>
              <w:rPr>
                <w:rFonts w:ascii="宋体" w:eastAsia="宋体" w:hint="eastAsia"/>
                <w:b w:val="0"/>
                <w:bCs w:val="0"/>
                <w:sz w:val="21"/>
                <w:szCs w:val="21"/>
              </w:rPr>
              <w:t>（学生端）</w:t>
            </w:r>
            <w:r>
              <w:rPr>
                <w:rFonts w:ascii="宋体" w:eastAsia="宋体" w:hint="eastAsia"/>
                <w:b w:val="0"/>
                <w:bCs w:val="0"/>
                <w:sz w:val="21"/>
                <w:szCs w:val="21"/>
              </w:rPr>
              <w:tab/>
            </w:r>
            <w:r>
              <w:rPr>
                <w:rFonts w:ascii="宋体" w:eastAsia="宋体" w:hint="eastAsia"/>
                <w:b w:val="0"/>
                <w:bCs w:val="0"/>
                <w:sz w:val="21"/>
                <w:szCs w:val="21"/>
              </w:rPr>
              <w:fldChar w:fldCharType="begin"/>
            </w:r>
            <w:r>
              <w:rPr>
                <w:rFonts w:ascii="宋体" w:eastAsia="宋体" w:hint="eastAsia"/>
                <w:b w:val="0"/>
                <w:bCs w:val="0"/>
                <w:sz w:val="21"/>
                <w:szCs w:val="21"/>
              </w:rPr>
              <w:instrText xml:space="preserve"> PAGEREF _Toc91 \h </w:instrText>
            </w:r>
            <w:r>
              <w:rPr>
                <w:rFonts w:ascii="宋体" w:eastAsia="宋体" w:hint="eastAsia"/>
                <w:b w:val="0"/>
                <w:bCs w:val="0"/>
                <w:sz w:val="21"/>
                <w:szCs w:val="21"/>
              </w:rPr>
            </w:r>
            <w:r>
              <w:rPr>
                <w:rFonts w:ascii="宋体" w:eastAsia="宋体" w:hint="eastAsia"/>
                <w:b w:val="0"/>
                <w:bCs w:val="0"/>
                <w:sz w:val="21"/>
                <w:szCs w:val="21"/>
              </w:rPr>
              <w:fldChar w:fldCharType="separate"/>
            </w:r>
            <w:r>
              <w:rPr>
                <w:rFonts w:ascii="宋体" w:eastAsia="宋体" w:hint="eastAsia"/>
                <w:b w:val="0"/>
                <w:bCs w:val="0"/>
                <w:sz w:val="21"/>
                <w:szCs w:val="21"/>
              </w:rPr>
              <w:t>1</w:t>
            </w:r>
            <w:r>
              <w:rPr>
                <w:rFonts w:ascii="宋体" w:eastAsia="宋体" w:hint="eastAsia"/>
                <w:b w:val="0"/>
                <w:bCs w:val="0"/>
                <w:sz w:val="21"/>
                <w:szCs w:val="21"/>
              </w:rPr>
              <w:fldChar w:fldCharType="end"/>
            </w:r>
          </w:hyperlink>
        </w:p>
        <w:p w14:paraId="68289DCE" w14:textId="77777777" w:rsidR="006407D5" w:rsidRDefault="00000000">
          <w:pPr>
            <w:pStyle w:val="TOC1"/>
            <w:tabs>
              <w:tab w:val="right" w:leader="dot" w:pos="9978"/>
            </w:tabs>
            <w:ind w:firstLine="420"/>
            <w:rPr>
              <w:rFonts w:ascii="宋体" w:eastAsia="宋体"/>
              <w:b w:val="0"/>
              <w:bCs w:val="0"/>
              <w:sz w:val="21"/>
              <w:szCs w:val="21"/>
            </w:rPr>
          </w:pPr>
          <w:hyperlink w:anchor="_Toc17312" w:history="1">
            <w:r>
              <w:rPr>
                <w:rFonts w:ascii="宋体" w:eastAsia="宋体" w:hint="eastAsia"/>
                <w:b w:val="0"/>
                <w:bCs w:val="0"/>
                <w:sz w:val="21"/>
                <w:szCs w:val="21"/>
              </w:rPr>
              <w:t>雨课堂使用手册（学生端）</w:t>
            </w:r>
            <w:r>
              <w:rPr>
                <w:rFonts w:ascii="宋体" w:eastAsia="宋体" w:hint="eastAsia"/>
                <w:b w:val="0"/>
                <w:bCs w:val="0"/>
                <w:sz w:val="21"/>
                <w:szCs w:val="21"/>
              </w:rPr>
              <w:tab/>
            </w:r>
            <w:r>
              <w:rPr>
                <w:rFonts w:ascii="宋体" w:eastAsia="宋体" w:hint="eastAsia"/>
                <w:b w:val="0"/>
                <w:bCs w:val="0"/>
                <w:sz w:val="21"/>
                <w:szCs w:val="21"/>
              </w:rPr>
              <w:fldChar w:fldCharType="begin"/>
            </w:r>
            <w:r>
              <w:rPr>
                <w:rFonts w:ascii="宋体" w:eastAsia="宋体" w:hint="eastAsia"/>
                <w:b w:val="0"/>
                <w:bCs w:val="0"/>
                <w:sz w:val="21"/>
                <w:szCs w:val="21"/>
              </w:rPr>
              <w:instrText xml:space="preserve"> PAGEREF _Toc17312 \h </w:instrText>
            </w:r>
            <w:r>
              <w:rPr>
                <w:rFonts w:ascii="宋体" w:eastAsia="宋体" w:hint="eastAsia"/>
                <w:b w:val="0"/>
                <w:bCs w:val="0"/>
                <w:sz w:val="21"/>
                <w:szCs w:val="21"/>
              </w:rPr>
            </w:r>
            <w:r>
              <w:rPr>
                <w:rFonts w:ascii="宋体" w:eastAsia="宋体" w:hint="eastAsia"/>
                <w:b w:val="0"/>
                <w:bCs w:val="0"/>
                <w:sz w:val="21"/>
                <w:szCs w:val="21"/>
              </w:rPr>
              <w:fldChar w:fldCharType="separate"/>
            </w:r>
            <w:r>
              <w:rPr>
                <w:rFonts w:ascii="宋体" w:eastAsia="宋体" w:hint="eastAsia"/>
                <w:b w:val="0"/>
                <w:bCs w:val="0"/>
                <w:sz w:val="21"/>
                <w:szCs w:val="21"/>
              </w:rPr>
              <w:t>1</w:t>
            </w:r>
            <w:r>
              <w:rPr>
                <w:rFonts w:ascii="宋体" w:eastAsia="宋体" w:hint="eastAsia"/>
                <w:b w:val="0"/>
                <w:bCs w:val="0"/>
                <w:sz w:val="21"/>
                <w:szCs w:val="21"/>
              </w:rPr>
              <w:fldChar w:fldCharType="end"/>
            </w:r>
          </w:hyperlink>
        </w:p>
        <w:p w14:paraId="793AD826" w14:textId="77777777" w:rsidR="006407D5" w:rsidRDefault="00000000">
          <w:pPr>
            <w:pStyle w:val="TOC1"/>
            <w:tabs>
              <w:tab w:val="right" w:leader="dot" w:pos="9978"/>
            </w:tabs>
            <w:ind w:firstLine="420"/>
            <w:rPr>
              <w:rFonts w:ascii="宋体" w:eastAsia="宋体"/>
              <w:b w:val="0"/>
              <w:bCs w:val="0"/>
              <w:sz w:val="21"/>
              <w:szCs w:val="21"/>
            </w:rPr>
          </w:pPr>
          <w:hyperlink w:anchor="_Toc17861" w:history="1">
            <w:r>
              <w:rPr>
                <w:rFonts w:ascii="宋体" w:eastAsia="宋体" w:hint="eastAsia"/>
                <w:b w:val="0"/>
                <w:bCs w:val="0"/>
                <w:sz w:val="21"/>
                <w:szCs w:val="21"/>
              </w:rPr>
              <w:t>1 准备工作</w:t>
            </w:r>
            <w:r>
              <w:rPr>
                <w:rFonts w:ascii="宋体" w:eastAsia="宋体" w:hint="eastAsia"/>
                <w:b w:val="0"/>
                <w:bCs w:val="0"/>
                <w:sz w:val="21"/>
                <w:szCs w:val="21"/>
              </w:rPr>
              <w:tab/>
            </w:r>
            <w:r>
              <w:rPr>
                <w:rFonts w:ascii="宋体" w:eastAsia="宋体" w:hint="eastAsia"/>
                <w:b w:val="0"/>
                <w:bCs w:val="0"/>
                <w:sz w:val="21"/>
                <w:szCs w:val="21"/>
              </w:rPr>
              <w:fldChar w:fldCharType="begin"/>
            </w:r>
            <w:r>
              <w:rPr>
                <w:rFonts w:ascii="宋体" w:eastAsia="宋体" w:hint="eastAsia"/>
                <w:b w:val="0"/>
                <w:bCs w:val="0"/>
                <w:sz w:val="21"/>
                <w:szCs w:val="21"/>
              </w:rPr>
              <w:instrText xml:space="preserve"> PAGEREF _Toc17861 \h </w:instrText>
            </w:r>
            <w:r>
              <w:rPr>
                <w:rFonts w:ascii="宋体" w:eastAsia="宋体" w:hint="eastAsia"/>
                <w:b w:val="0"/>
                <w:bCs w:val="0"/>
                <w:sz w:val="21"/>
                <w:szCs w:val="21"/>
              </w:rPr>
            </w:r>
            <w:r>
              <w:rPr>
                <w:rFonts w:ascii="宋体" w:eastAsia="宋体" w:hint="eastAsia"/>
                <w:b w:val="0"/>
                <w:bCs w:val="0"/>
                <w:sz w:val="21"/>
                <w:szCs w:val="21"/>
              </w:rPr>
              <w:fldChar w:fldCharType="separate"/>
            </w:r>
            <w:r>
              <w:rPr>
                <w:rFonts w:ascii="宋体" w:eastAsia="宋体" w:hint="eastAsia"/>
                <w:b w:val="0"/>
                <w:bCs w:val="0"/>
                <w:sz w:val="21"/>
                <w:szCs w:val="21"/>
              </w:rPr>
              <w:t>1</w:t>
            </w:r>
            <w:r>
              <w:rPr>
                <w:rFonts w:ascii="宋体" w:eastAsia="宋体" w:hint="eastAsia"/>
                <w:b w:val="0"/>
                <w:bCs w:val="0"/>
                <w:sz w:val="21"/>
                <w:szCs w:val="21"/>
              </w:rPr>
              <w:fldChar w:fldCharType="end"/>
            </w:r>
          </w:hyperlink>
        </w:p>
        <w:p w14:paraId="618334B8" w14:textId="77777777" w:rsidR="006407D5" w:rsidRDefault="00000000">
          <w:pPr>
            <w:pStyle w:val="TOC2"/>
            <w:tabs>
              <w:tab w:val="right" w:leader="dot" w:pos="9978"/>
            </w:tabs>
            <w:ind w:firstLine="420"/>
            <w:rPr>
              <w:rFonts w:ascii="宋体" w:eastAsia="宋体"/>
              <w:i w:val="0"/>
              <w:iCs w:val="0"/>
              <w:sz w:val="21"/>
              <w:szCs w:val="21"/>
            </w:rPr>
          </w:pPr>
          <w:hyperlink w:anchor="_Toc1768" w:history="1">
            <w:r>
              <w:rPr>
                <w:rFonts w:ascii="宋体" w:eastAsia="宋体" w:hint="eastAsia"/>
                <w:i w:val="0"/>
                <w:iCs w:val="0"/>
                <w:sz w:val="21"/>
                <w:szCs w:val="21"/>
              </w:rPr>
              <w:t>1.1 身份绑定</w:t>
            </w:r>
            <w:r>
              <w:rPr>
                <w:rFonts w:ascii="宋体" w:eastAsia="宋体" w:hint="eastAsia"/>
                <w:i w:val="0"/>
                <w:iCs w:val="0"/>
                <w:sz w:val="21"/>
                <w:szCs w:val="21"/>
              </w:rPr>
              <w:tab/>
            </w:r>
            <w:r>
              <w:rPr>
                <w:rFonts w:ascii="宋体" w:eastAsia="宋体" w:hint="eastAsia"/>
                <w:i w:val="0"/>
                <w:iCs w:val="0"/>
                <w:sz w:val="21"/>
                <w:szCs w:val="21"/>
              </w:rPr>
              <w:fldChar w:fldCharType="begin"/>
            </w:r>
            <w:r>
              <w:rPr>
                <w:rFonts w:ascii="宋体" w:eastAsia="宋体" w:hint="eastAsia"/>
                <w:i w:val="0"/>
                <w:iCs w:val="0"/>
                <w:sz w:val="21"/>
                <w:szCs w:val="21"/>
              </w:rPr>
              <w:instrText xml:space="preserve"> PAGEREF _Toc1768 \h </w:instrText>
            </w:r>
            <w:r>
              <w:rPr>
                <w:rFonts w:ascii="宋体" w:eastAsia="宋体" w:hint="eastAsia"/>
                <w:i w:val="0"/>
                <w:iCs w:val="0"/>
                <w:sz w:val="21"/>
                <w:szCs w:val="21"/>
              </w:rPr>
            </w:r>
            <w:r>
              <w:rPr>
                <w:rFonts w:ascii="宋体" w:eastAsia="宋体" w:hint="eastAsia"/>
                <w:i w:val="0"/>
                <w:iCs w:val="0"/>
                <w:sz w:val="21"/>
                <w:szCs w:val="21"/>
              </w:rPr>
              <w:fldChar w:fldCharType="separate"/>
            </w:r>
            <w:r>
              <w:rPr>
                <w:rFonts w:ascii="宋体" w:eastAsia="宋体" w:hint="eastAsia"/>
                <w:i w:val="0"/>
                <w:iCs w:val="0"/>
                <w:sz w:val="21"/>
                <w:szCs w:val="21"/>
              </w:rPr>
              <w:t>1</w:t>
            </w:r>
            <w:r>
              <w:rPr>
                <w:rFonts w:ascii="宋体" w:eastAsia="宋体" w:hint="eastAsia"/>
                <w:i w:val="0"/>
                <w:iCs w:val="0"/>
                <w:sz w:val="21"/>
                <w:szCs w:val="21"/>
              </w:rPr>
              <w:fldChar w:fldCharType="end"/>
            </w:r>
          </w:hyperlink>
        </w:p>
        <w:p w14:paraId="018A6E0F" w14:textId="77777777" w:rsidR="006407D5" w:rsidRDefault="00000000">
          <w:pPr>
            <w:pStyle w:val="TOC2"/>
            <w:tabs>
              <w:tab w:val="right" w:leader="dot" w:pos="9978"/>
            </w:tabs>
            <w:ind w:firstLine="420"/>
            <w:rPr>
              <w:rFonts w:ascii="宋体" w:eastAsia="宋体"/>
              <w:i w:val="0"/>
              <w:iCs w:val="0"/>
              <w:sz w:val="21"/>
              <w:szCs w:val="21"/>
            </w:rPr>
          </w:pPr>
          <w:hyperlink w:anchor="_Toc10869" w:history="1">
            <w:r>
              <w:rPr>
                <w:rFonts w:ascii="宋体" w:eastAsia="宋体" w:hint="eastAsia"/>
                <w:i w:val="0"/>
                <w:iCs w:val="0"/>
                <w:sz w:val="21"/>
                <w:szCs w:val="21"/>
              </w:rPr>
              <w:t>1.2 加入班级</w:t>
            </w:r>
            <w:r>
              <w:rPr>
                <w:rFonts w:ascii="宋体" w:eastAsia="宋体" w:hint="eastAsia"/>
                <w:i w:val="0"/>
                <w:iCs w:val="0"/>
                <w:sz w:val="21"/>
                <w:szCs w:val="21"/>
              </w:rPr>
              <w:tab/>
            </w:r>
            <w:r>
              <w:rPr>
                <w:rFonts w:ascii="宋体" w:eastAsia="宋体" w:hint="eastAsia"/>
                <w:i w:val="0"/>
                <w:iCs w:val="0"/>
                <w:sz w:val="21"/>
                <w:szCs w:val="21"/>
              </w:rPr>
              <w:fldChar w:fldCharType="begin"/>
            </w:r>
            <w:r>
              <w:rPr>
                <w:rFonts w:ascii="宋体" w:eastAsia="宋体" w:hint="eastAsia"/>
                <w:i w:val="0"/>
                <w:iCs w:val="0"/>
                <w:sz w:val="21"/>
                <w:szCs w:val="21"/>
              </w:rPr>
              <w:instrText xml:space="preserve"> PAGEREF _Toc10869 \h </w:instrText>
            </w:r>
            <w:r>
              <w:rPr>
                <w:rFonts w:ascii="宋体" w:eastAsia="宋体" w:hint="eastAsia"/>
                <w:i w:val="0"/>
                <w:iCs w:val="0"/>
                <w:sz w:val="21"/>
                <w:szCs w:val="21"/>
              </w:rPr>
            </w:r>
            <w:r>
              <w:rPr>
                <w:rFonts w:ascii="宋体" w:eastAsia="宋体" w:hint="eastAsia"/>
                <w:i w:val="0"/>
                <w:iCs w:val="0"/>
                <w:sz w:val="21"/>
                <w:szCs w:val="21"/>
              </w:rPr>
              <w:fldChar w:fldCharType="separate"/>
            </w:r>
            <w:r>
              <w:rPr>
                <w:rFonts w:ascii="宋体" w:eastAsia="宋体" w:hint="eastAsia"/>
                <w:i w:val="0"/>
                <w:iCs w:val="0"/>
                <w:sz w:val="21"/>
                <w:szCs w:val="21"/>
              </w:rPr>
              <w:t>3</w:t>
            </w:r>
            <w:r>
              <w:rPr>
                <w:rFonts w:ascii="宋体" w:eastAsia="宋体" w:hint="eastAsia"/>
                <w:i w:val="0"/>
                <w:iCs w:val="0"/>
                <w:sz w:val="21"/>
                <w:szCs w:val="21"/>
              </w:rPr>
              <w:fldChar w:fldCharType="end"/>
            </w:r>
          </w:hyperlink>
        </w:p>
        <w:p w14:paraId="36ACE88D" w14:textId="77777777" w:rsidR="006407D5" w:rsidRDefault="00000000">
          <w:pPr>
            <w:pStyle w:val="TOC1"/>
            <w:tabs>
              <w:tab w:val="right" w:leader="dot" w:pos="9978"/>
            </w:tabs>
            <w:ind w:firstLine="420"/>
            <w:rPr>
              <w:rFonts w:ascii="宋体" w:eastAsia="宋体"/>
              <w:b w:val="0"/>
              <w:bCs w:val="0"/>
              <w:sz w:val="21"/>
              <w:szCs w:val="21"/>
            </w:rPr>
          </w:pPr>
          <w:hyperlink w:anchor="_Toc4577" w:history="1">
            <w:r>
              <w:rPr>
                <w:rFonts w:ascii="宋体" w:eastAsia="宋体" w:hint="eastAsia"/>
                <w:b w:val="0"/>
                <w:bCs w:val="0"/>
                <w:sz w:val="21"/>
                <w:szCs w:val="21"/>
              </w:rPr>
              <w:t>2 课堂</w:t>
            </w:r>
            <w:r>
              <w:rPr>
                <w:rFonts w:ascii="宋体" w:eastAsia="宋体" w:hint="eastAsia"/>
                <w:b w:val="0"/>
                <w:bCs w:val="0"/>
                <w:sz w:val="21"/>
                <w:szCs w:val="21"/>
              </w:rPr>
              <w:tab/>
            </w:r>
            <w:r>
              <w:rPr>
                <w:rFonts w:ascii="宋体" w:eastAsia="宋体" w:hint="eastAsia"/>
                <w:b w:val="0"/>
                <w:bCs w:val="0"/>
                <w:sz w:val="21"/>
                <w:szCs w:val="21"/>
              </w:rPr>
              <w:fldChar w:fldCharType="begin"/>
            </w:r>
            <w:r>
              <w:rPr>
                <w:rFonts w:ascii="宋体" w:eastAsia="宋体" w:hint="eastAsia"/>
                <w:b w:val="0"/>
                <w:bCs w:val="0"/>
                <w:sz w:val="21"/>
                <w:szCs w:val="21"/>
              </w:rPr>
              <w:instrText xml:space="preserve"> PAGEREF _Toc4577 \h </w:instrText>
            </w:r>
            <w:r>
              <w:rPr>
                <w:rFonts w:ascii="宋体" w:eastAsia="宋体" w:hint="eastAsia"/>
                <w:b w:val="0"/>
                <w:bCs w:val="0"/>
                <w:sz w:val="21"/>
                <w:szCs w:val="21"/>
              </w:rPr>
            </w:r>
            <w:r>
              <w:rPr>
                <w:rFonts w:ascii="宋体" w:eastAsia="宋体" w:hint="eastAsia"/>
                <w:b w:val="0"/>
                <w:bCs w:val="0"/>
                <w:sz w:val="21"/>
                <w:szCs w:val="21"/>
              </w:rPr>
              <w:fldChar w:fldCharType="separate"/>
            </w:r>
            <w:r>
              <w:rPr>
                <w:rFonts w:ascii="宋体" w:eastAsia="宋体" w:hint="eastAsia"/>
                <w:b w:val="0"/>
                <w:bCs w:val="0"/>
                <w:sz w:val="21"/>
                <w:szCs w:val="21"/>
              </w:rPr>
              <w:t>4</w:t>
            </w:r>
            <w:r>
              <w:rPr>
                <w:rFonts w:ascii="宋体" w:eastAsia="宋体" w:hint="eastAsia"/>
                <w:b w:val="0"/>
                <w:bCs w:val="0"/>
                <w:sz w:val="21"/>
                <w:szCs w:val="21"/>
              </w:rPr>
              <w:fldChar w:fldCharType="end"/>
            </w:r>
          </w:hyperlink>
        </w:p>
        <w:p w14:paraId="22623E6B" w14:textId="77777777" w:rsidR="006407D5" w:rsidRDefault="00000000">
          <w:pPr>
            <w:pStyle w:val="TOC2"/>
            <w:tabs>
              <w:tab w:val="right" w:leader="dot" w:pos="9978"/>
            </w:tabs>
            <w:ind w:firstLine="420"/>
            <w:rPr>
              <w:rFonts w:ascii="宋体" w:eastAsia="宋体"/>
              <w:i w:val="0"/>
              <w:iCs w:val="0"/>
              <w:sz w:val="21"/>
              <w:szCs w:val="21"/>
            </w:rPr>
          </w:pPr>
          <w:hyperlink w:anchor="_Toc4249" w:history="1">
            <w:r>
              <w:rPr>
                <w:rFonts w:ascii="宋体" w:eastAsia="宋体" w:hint="eastAsia"/>
                <w:i w:val="0"/>
                <w:iCs w:val="0"/>
                <w:sz w:val="21"/>
                <w:szCs w:val="21"/>
              </w:rPr>
              <w:t>2.1 进入课堂</w:t>
            </w:r>
            <w:r>
              <w:rPr>
                <w:rFonts w:ascii="宋体" w:eastAsia="宋体" w:hint="eastAsia"/>
                <w:i w:val="0"/>
                <w:iCs w:val="0"/>
                <w:sz w:val="21"/>
                <w:szCs w:val="21"/>
              </w:rPr>
              <w:tab/>
            </w:r>
            <w:r>
              <w:rPr>
                <w:rFonts w:ascii="宋体" w:eastAsia="宋体" w:hint="eastAsia"/>
                <w:i w:val="0"/>
                <w:iCs w:val="0"/>
                <w:sz w:val="21"/>
                <w:szCs w:val="21"/>
              </w:rPr>
              <w:fldChar w:fldCharType="begin"/>
            </w:r>
            <w:r>
              <w:rPr>
                <w:rFonts w:ascii="宋体" w:eastAsia="宋体" w:hint="eastAsia"/>
                <w:i w:val="0"/>
                <w:iCs w:val="0"/>
                <w:sz w:val="21"/>
                <w:szCs w:val="21"/>
              </w:rPr>
              <w:instrText xml:space="preserve"> PAGEREF _Toc4249 \h </w:instrText>
            </w:r>
            <w:r>
              <w:rPr>
                <w:rFonts w:ascii="宋体" w:eastAsia="宋体" w:hint="eastAsia"/>
                <w:i w:val="0"/>
                <w:iCs w:val="0"/>
                <w:sz w:val="21"/>
                <w:szCs w:val="21"/>
              </w:rPr>
            </w:r>
            <w:r>
              <w:rPr>
                <w:rFonts w:ascii="宋体" w:eastAsia="宋体" w:hint="eastAsia"/>
                <w:i w:val="0"/>
                <w:iCs w:val="0"/>
                <w:sz w:val="21"/>
                <w:szCs w:val="21"/>
              </w:rPr>
              <w:fldChar w:fldCharType="separate"/>
            </w:r>
            <w:r>
              <w:rPr>
                <w:rFonts w:ascii="宋体" w:eastAsia="宋体" w:hint="eastAsia"/>
                <w:i w:val="0"/>
                <w:iCs w:val="0"/>
                <w:sz w:val="21"/>
                <w:szCs w:val="21"/>
              </w:rPr>
              <w:t>4</w:t>
            </w:r>
            <w:r>
              <w:rPr>
                <w:rFonts w:ascii="宋体" w:eastAsia="宋体" w:hint="eastAsia"/>
                <w:i w:val="0"/>
                <w:iCs w:val="0"/>
                <w:sz w:val="21"/>
                <w:szCs w:val="21"/>
              </w:rPr>
              <w:fldChar w:fldCharType="end"/>
            </w:r>
          </w:hyperlink>
        </w:p>
        <w:p w14:paraId="2E0161F8" w14:textId="77777777" w:rsidR="006407D5" w:rsidRDefault="00000000">
          <w:pPr>
            <w:pStyle w:val="TOC3"/>
            <w:tabs>
              <w:tab w:val="right" w:leader="dot" w:pos="9978"/>
            </w:tabs>
            <w:ind w:firstLine="420"/>
            <w:rPr>
              <w:rFonts w:ascii="宋体" w:eastAsia="宋体"/>
              <w:sz w:val="21"/>
              <w:szCs w:val="21"/>
            </w:rPr>
          </w:pPr>
          <w:hyperlink w:anchor="_Toc13288" w:history="1">
            <w:r>
              <w:rPr>
                <w:rFonts w:ascii="宋体" w:eastAsia="宋体" w:hint="eastAsia"/>
                <w:sz w:val="21"/>
                <w:szCs w:val="21"/>
              </w:rPr>
              <w:t>2.1.1 电脑端网页端</w:t>
            </w:r>
            <w:r>
              <w:rPr>
                <w:rFonts w:ascii="宋体" w:eastAsia="宋体" w:hint="eastAsia"/>
                <w:sz w:val="21"/>
                <w:szCs w:val="21"/>
              </w:rPr>
              <w:tab/>
            </w:r>
            <w:r>
              <w:rPr>
                <w:rFonts w:ascii="宋体" w:eastAsia="宋体" w:hint="eastAsia"/>
                <w:sz w:val="21"/>
                <w:szCs w:val="21"/>
              </w:rPr>
              <w:fldChar w:fldCharType="begin"/>
            </w:r>
            <w:r>
              <w:rPr>
                <w:rFonts w:ascii="宋体" w:eastAsia="宋体" w:hint="eastAsia"/>
                <w:sz w:val="21"/>
                <w:szCs w:val="21"/>
              </w:rPr>
              <w:instrText xml:space="preserve"> PAGEREF _Toc13288 \h </w:instrText>
            </w:r>
            <w:r>
              <w:rPr>
                <w:rFonts w:ascii="宋体" w:eastAsia="宋体" w:hint="eastAsia"/>
                <w:sz w:val="21"/>
                <w:szCs w:val="21"/>
              </w:rPr>
            </w:r>
            <w:r>
              <w:rPr>
                <w:rFonts w:ascii="宋体" w:eastAsia="宋体" w:hint="eastAsia"/>
                <w:sz w:val="21"/>
                <w:szCs w:val="21"/>
              </w:rPr>
              <w:fldChar w:fldCharType="separate"/>
            </w:r>
            <w:r>
              <w:rPr>
                <w:rFonts w:ascii="宋体" w:eastAsia="宋体" w:hint="eastAsia"/>
                <w:sz w:val="21"/>
                <w:szCs w:val="21"/>
              </w:rPr>
              <w:t>4</w:t>
            </w:r>
            <w:r>
              <w:rPr>
                <w:rFonts w:ascii="宋体" w:eastAsia="宋体" w:hint="eastAsia"/>
                <w:sz w:val="21"/>
                <w:szCs w:val="21"/>
              </w:rPr>
              <w:fldChar w:fldCharType="end"/>
            </w:r>
          </w:hyperlink>
        </w:p>
        <w:p w14:paraId="06182B6F" w14:textId="77777777" w:rsidR="006407D5" w:rsidRDefault="00000000">
          <w:pPr>
            <w:pStyle w:val="TOC3"/>
            <w:tabs>
              <w:tab w:val="right" w:leader="dot" w:pos="9978"/>
            </w:tabs>
            <w:ind w:firstLine="420"/>
            <w:rPr>
              <w:rFonts w:ascii="宋体" w:eastAsia="宋体"/>
              <w:sz w:val="21"/>
              <w:szCs w:val="21"/>
            </w:rPr>
          </w:pPr>
          <w:hyperlink w:anchor="_Toc28735" w:history="1">
            <w:r>
              <w:rPr>
                <w:rFonts w:ascii="宋体" w:eastAsia="宋体" w:hint="eastAsia"/>
                <w:sz w:val="21"/>
                <w:szCs w:val="21"/>
              </w:rPr>
              <w:t>2.1.2电脑端客户端</w:t>
            </w:r>
            <w:r>
              <w:rPr>
                <w:rFonts w:ascii="宋体" w:eastAsia="宋体" w:hint="eastAsia"/>
                <w:sz w:val="21"/>
                <w:szCs w:val="21"/>
              </w:rPr>
              <w:tab/>
            </w:r>
            <w:r>
              <w:rPr>
                <w:rFonts w:ascii="宋体" w:eastAsia="宋体" w:hint="eastAsia"/>
                <w:sz w:val="21"/>
                <w:szCs w:val="21"/>
              </w:rPr>
              <w:fldChar w:fldCharType="begin"/>
            </w:r>
            <w:r>
              <w:rPr>
                <w:rFonts w:ascii="宋体" w:eastAsia="宋体" w:hint="eastAsia"/>
                <w:sz w:val="21"/>
                <w:szCs w:val="21"/>
              </w:rPr>
              <w:instrText xml:space="preserve"> PAGEREF _Toc28735 \h </w:instrText>
            </w:r>
            <w:r>
              <w:rPr>
                <w:rFonts w:ascii="宋体" w:eastAsia="宋体" w:hint="eastAsia"/>
                <w:sz w:val="21"/>
                <w:szCs w:val="21"/>
              </w:rPr>
            </w:r>
            <w:r>
              <w:rPr>
                <w:rFonts w:ascii="宋体" w:eastAsia="宋体" w:hint="eastAsia"/>
                <w:sz w:val="21"/>
                <w:szCs w:val="21"/>
              </w:rPr>
              <w:fldChar w:fldCharType="separate"/>
            </w:r>
            <w:r>
              <w:rPr>
                <w:rFonts w:ascii="宋体" w:eastAsia="宋体" w:hint="eastAsia"/>
                <w:sz w:val="21"/>
                <w:szCs w:val="21"/>
              </w:rPr>
              <w:t>6</w:t>
            </w:r>
            <w:r>
              <w:rPr>
                <w:rFonts w:ascii="宋体" w:eastAsia="宋体" w:hint="eastAsia"/>
                <w:sz w:val="21"/>
                <w:szCs w:val="21"/>
              </w:rPr>
              <w:fldChar w:fldCharType="end"/>
            </w:r>
          </w:hyperlink>
        </w:p>
        <w:p w14:paraId="6846E79C" w14:textId="77777777" w:rsidR="006407D5" w:rsidRDefault="00000000">
          <w:pPr>
            <w:pStyle w:val="TOC3"/>
            <w:tabs>
              <w:tab w:val="right" w:leader="dot" w:pos="9978"/>
            </w:tabs>
            <w:ind w:firstLine="420"/>
            <w:rPr>
              <w:rFonts w:ascii="宋体" w:eastAsia="宋体"/>
              <w:sz w:val="21"/>
              <w:szCs w:val="21"/>
            </w:rPr>
          </w:pPr>
          <w:hyperlink w:anchor="_Toc31327" w:history="1">
            <w:r>
              <w:rPr>
                <w:rFonts w:ascii="宋体" w:eastAsia="宋体" w:hint="eastAsia"/>
                <w:sz w:val="21"/>
                <w:szCs w:val="21"/>
              </w:rPr>
              <w:t>2.1.3 微信端</w:t>
            </w:r>
            <w:r>
              <w:rPr>
                <w:rFonts w:ascii="宋体" w:eastAsia="宋体" w:hint="eastAsia"/>
                <w:sz w:val="21"/>
                <w:szCs w:val="21"/>
              </w:rPr>
              <w:tab/>
            </w:r>
            <w:r>
              <w:rPr>
                <w:rFonts w:ascii="宋体" w:eastAsia="宋体" w:hint="eastAsia"/>
                <w:sz w:val="21"/>
                <w:szCs w:val="21"/>
              </w:rPr>
              <w:fldChar w:fldCharType="begin"/>
            </w:r>
            <w:r>
              <w:rPr>
                <w:rFonts w:ascii="宋体" w:eastAsia="宋体" w:hint="eastAsia"/>
                <w:sz w:val="21"/>
                <w:szCs w:val="21"/>
              </w:rPr>
              <w:instrText xml:space="preserve"> PAGEREF _Toc31327 \h </w:instrText>
            </w:r>
            <w:r>
              <w:rPr>
                <w:rFonts w:ascii="宋体" w:eastAsia="宋体" w:hint="eastAsia"/>
                <w:sz w:val="21"/>
                <w:szCs w:val="21"/>
              </w:rPr>
            </w:r>
            <w:r>
              <w:rPr>
                <w:rFonts w:ascii="宋体" w:eastAsia="宋体" w:hint="eastAsia"/>
                <w:sz w:val="21"/>
                <w:szCs w:val="21"/>
              </w:rPr>
              <w:fldChar w:fldCharType="separate"/>
            </w:r>
            <w:r>
              <w:rPr>
                <w:rFonts w:ascii="宋体" w:eastAsia="宋体" w:hint="eastAsia"/>
                <w:sz w:val="21"/>
                <w:szCs w:val="21"/>
              </w:rPr>
              <w:t>8</w:t>
            </w:r>
            <w:r>
              <w:rPr>
                <w:rFonts w:ascii="宋体" w:eastAsia="宋体" w:hint="eastAsia"/>
                <w:sz w:val="21"/>
                <w:szCs w:val="21"/>
              </w:rPr>
              <w:fldChar w:fldCharType="end"/>
            </w:r>
          </w:hyperlink>
        </w:p>
        <w:p w14:paraId="033044E9" w14:textId="77777777" w:rsidR="006407D5" w:rsidRDefault="00000000">
          <w:pPr>
            <w:pStyle w:val="TOC2"/>
            <w:tabs>
              <w:tab w:val="right" w:leader="dot" w:pos="9978"/>
            </w:tabs>
            <w:ind w:firstLine="420"/>
            <w:rPr>
              <w:rFonts w:ascii="宋体" w:eastAsia="宋体"/>
              <w:i w:val="0"/>
              <w:iCs w:val="0"/>
              <w:sz w:val="21"/>
              <w:szCs w:val="21"/>
            </w:rPr>
          </w:pPr>
          <w:hyperlink w:anchor="_Toc18626" w:history="1">
            <w:r>
              <w:rPr>
                <w:rFonts w:ascii="宋体" w:eastAsia="宋体" w:hint="eastAsia"/>
                <w:i w:val="0"/>
                <w:iCs w:val="0"/>
                <w:sz w:val="21"/>
                <w:szCs w:val="21"/>
              </w:rPr>
              <w:t>2.2 课上</w:t>
            </w:r>
            <w:r>
              <w:rPr>
                <w:rFonts w:ascii="宋体" w:eastAsia="宋体" w:hint="eastAsia"/>
                <w:i w:val="0"/>
                <w:iCs w:val="0"/>
                <w:sz w:val="21"/>
                <w:szCs w:val="21"/>
              </w:rPr>
              <w:tab/>
            </w:r>
            <w:r>
              <w:rPr>
                <w:rFonts w:ascii="宋体" w:eastAsia="宋体" w:hint="eastAsia"/>
                <w:i w:val="0"/>
                <w:iCs w:val="0"/>
                <w:sz w:val="21"/>
                <w:szCs w:val="21"/>
              </w:rPr>
              <w:fldChar w:fldCharType="begin"/>
            </w:r>
            <w:r>
              <w:rPr>
                <w:rFonts w:ascii="宋体" w:eastAsia="宋体" w:hint="eastAsia"/>
                <w:i w:val="0"/>
                <w:iCs w:val="0"/>
                <w:sz w:val="21"/>
                <w:szCs w:val="21"/>
              </w:rPr>
              <w:instrText xml:space="preserve"> PAGEREF _Toc18626 \h </w:instrText>
            </w:r>
            <w:r>
              <w:rPr>
                <w:rFonts w:ascii="宋体" w:eastAsia="宋体" w:hint="eastAsia"/>
                <w:i w:val="0"/>
                <w:iCs w:val="0"/>
                <w:sz w:val="21"/>
                <w:szCs w:val="21"/>
              </w:rPr>
            </w:r>
            <w:r>
              <w:rPr>
                <w:rFonts w:ascii="宋体" w:eastAsia="宋体" w:hint="eastAsia"/>
                <w:i w:val="0"/>
                <w:iCs w:val="0"/>
                <w:sz w:val="21"/>
                <w:szCs w:val="21"/>
              </w:rPr>
              <w:fldChar w:fldCharType="separate"/>
            </w:r>
            <w:r>
              <w:rPr>
                <w:rFonts w:ascii="宋体" w:eastAsia="宋体" w:hint="eastAsia"/>
                <w:i w:val="0"/>
                <w:iCs w:val="0"/>
                <w:sz w:val="21"/>
                <w:szCs w:val="21"/>
              </w:rPr>
              <w:t>13</w:t>
            </w:r>
            <w:r>
              <w:rPr>
                <w:rFonts w:ascii="宋体" w:eastAsia="宋体" w:hint="eastAsia"/>
                <w:i w:val="0"/>
                <w:iCs w:val="0"/>
                <w:sz w:val="21"/>
                <w:szCs w:val="21"/>
              </w:rPr>
              <w:fldChar w:fldCharType="end"/>
            </w:r>
          </w:hyperlink>
        </w:p>
        <w:p w14:paraId="6DD04E12" w14:textId="77777777" w:rsidR="006407D5" w:rsidRDefault="00000000">
          <w:pPr>
            <w:pStyle w:val="TOC3"/>
            <w:tabs>
              <w:tab w:val="right" w:leader="dot" w:pos="9978"/>
            </w:tabs>
            <w:ind w:firstLine="420"/>
            <w:rPr>
              <w:rFonts w:ascii="宋体" w:eastAsia="宋体"/>
              <w:sz w:val="21"/>
              <w:szCs w:val="21"/>
            </w:rPr>
          </w:pPr>
          <w:hyperlink w:anchor="_Toc22725" w:history="1">
            <w:r>
              <w:rPr>
                <w:rFonts w:ascii="宋体" w:eastAsia="宋体" w:hint="eastAsia"/>
                <w:sz w:val="21"/>
                <w:szCs w:val="21"/>
              </w:rPr>
              <w:t>2.2.1 PPT</w:t>
            </w:r>
            <w:r>
              <w:rPr>
                <w:rFonts w:ascii="宋体" w:eastAsia="宋体" w:hint="eastAsia"/>
                <w:sz w:val="21"/>
                <w:szCs w:val="21"/>
              </w:rPr>
              <w:tab/>
            </w:r>
            <w:r>
              <w:rPr>
                <w:rFonts w:ascii="宋体" w:eastAsia="宋体" w:hint="eastAsia"/>
                <w:sz w:val="21"/>
                <w:szCs w:val="21"/>
              </w:rPr>
              <w:fldChar w:fldCharType="begin"/>
            </w:r>
            <w:r>
              <w:rPr>
                <w:rFonts w:ascii="宋体" w:eastAsia="宋体" w:hint="eastAsia"/>
                <w:sz w:val="21"/>
                <w:szCs w:val="21"/>
              </w:rPr>
              <w:instrText xml:space="preserve"> PAGEREF _Toc22725 \h </w:instrText>
            </w:r>
            <w:r>
              <w:rPr>
                <w:rFonts w:ascii="宋体" w:eastAsia="宋体" w:hint="eastAsia"/>
                <w:sz w:val="21"/>
                <w:szCs w:val="21"/>
              </w:rPr>
            </w:r>
            <w:r>
              <w:rPr>
                <w:rFonts w:ascii="宋体" w:eastAsia="宋体" w:hint="eastAsia"/>
                <w:sz w:val="21"/>
                <w:szCs w:val="21"/>
              </w:rPr>
              <w:fldChar w:fldCharType="separate"/>
            </w:r>
            <w:r>
              <w:rPr>
                <w:rFonts w:ascii="宋体" w:eastAsia="宋体" w:hint="eastAsia"/>
                <w:sz w:val="21"/>
                <w:szCs w:val="21"/>
              </w:rPr>
              <w:t>13</w:t>
            </w:r>
            <w:r>
              <w:rPr>
                <w:rFonts w:ascii="宋体" w:eastAsia="宋体" w:hint="eastAsia"/>
                <w:sz w:val="21"/>
                <w:szCs w:val="21"/>
              </w:rPr>
              <w:fldChar w:fldCharType="end"/>
            </w:r>
          </w:hyperlink>
        </w:p>
        <w:p w14:paraId="6B5007EB" w14:textId="77777777" w:rsidR="006407D5" w:rsidRDefault="00000000">
          <w:pPr>
            <w:pStyle w:val="TOC3"/>
            <w:tabs>
              <w:tab w:val="right" w:leader="dot" w:pos="9978"/>
            </w:tabs>
            <w:ind w:firstLine="420"/>
            <w:rPr>
              <w:rFonts w:ascii="宋体" w:eastAsia="宋体"/>
              <w:sz w:val="21"/>
              <w:szCs w:val="21"/>
            </w:rPr>
          </w:pPr>
          <w:hyperlink w:anchor="_Toc13033" w:history="1">
            <w:r>
              <w:rPr>
                <w:rFonts w:ascii="宋体" w:eastAsia="宋体" w:hint="eastAsia"/>
                <w:sz w:val="21"/>
                <w:szCs w:val="21"/>
              </w:rPr>
              <w:t>2.2.2 课程答题</w:t>
            </w:r>
            <w:r>
              <w:rPr>
                <w:rFonts w:ascii="宋体" w:eastAsia="宋体" w:hint="eastAsia"/>
                <w:sz w:val="21"/>
                <w:szCs w:val="21"/>
              </w:rPr>
              <w:tab/>
            </w:r>
            <w:r>
              <w:rPr>
                <w:rFonts w:ascii="宋体" w:eastAsia="宋体" w:hint="eastAsia"/>
                <w:sz w:val="21"/>
                <w:szCs w:val="21"/>
              </w:rPr>
              <w:fldChar w:fldCharType="begin"/>
            </w:r>
            <w:r>
              <w:rPr>
                <w:rFonts w:ascii="宋体" w:eastAsia="宋体" w:hint="eastAsia"/>
                <w:sz w:val="21"/>
                <w:szCs w:val="21"/>
              </w:rPr>
              <w:instrText xml:space="preserve"> PAGEREF _Toc13033 \h </w:instrText>
            </w:r>
            <w:r>
              <w:rPr>
                <w:rFonts w:ascii="宋体" w:eastAsia="宋体" w:hint="eastAsia"/>
                <w:sz w:val="21"/>
                <w:szCs w:val="21"/>
              </w:rPr>
            </w:r>
            <w:r>
              <w:rPr>
                <w:rFonts w:ascii="宋体" w:eastAsia="宋体" w:hint="eastAsia"/>
                <w:sz w:val="21"/>
                <w:szCs w:val="21"/>
              </w:rPr>
              <w:fldChar w:fldCharType="separate"/>
            </w:r>
            <w:r>
              <w:rPr>
                <w:rFonts w:ascii="宋体" w:eastAsia="宋体" w:hint="eastAsia"/>
                <w:sz w:val="21"/>
                <w:szCs w:val="21"/>
              </w:rPr>
              <w:t>14</w:t>
            </w:r>
            <w:r>
              <w:rPr>
                <w:rFonts w:ascii="宋体" w:eastAsia="宋体" w:hint="eastAsia"/>
                <w:sz w:val="21"/>
                <w:szCs w:val="21"/>
              </w:rPr>
              <w:fldChar w:fldCharType="end"/>
            </w:r>
          </w:hyperlink>
        </w:p>
        <w:p w14:paraId="784CAB31" w14:textId="77777777" w:rsidR="006407D5" w:rsidRDefault="00000000">
          <w:pPr>
            <w:pStyle w:val="TOC3"/>
            <w:tabs>
              <w:tab w:val="right" w:leader="dot" w:pos="9978"/>
            </w:tabs>
            <w:ind w:firstLine="420"/>
            <w:rPr>
              <w:rFonts w:ascii="宋体" w:eastAsia="宋体"/>
              <w:sz w:val="21"/>
              <w:szCs w:val="21"/>
            </w:rPr>
          </w:pPr>
          <w:hyperlink w:anchor="_Toc21217" w:history="1">
            <w:r>
              <w:rPr>
                <w:rFonts w:ascii="宋体" w:eastAsia="宋体" w:hint="eastAsia"/>
                <w:sz w:val="21"/>
                <w:szCs w:val="21"/>
              </w:rPr>
              <w:t>2.2.3分组</w:t>
            </w:r>
            <w:r>
              <w:rPr>
                <w:rFonts w:ascii="宋体" w:eastAsia="宋体" w:hint="eastAsia"/>
                <w:sz w:val="21"/>
                <w:szCs w:val="21"/>
              </w:rPr>
              <w:tab/>
            </w:r>
            <w:r>
              <w:rPr>
                <w:rFonts w:ascii="宋体" w:eastAsia="宋体" w:hint="eastAsia"/>
                <w:sz w:val="21"/>
                <w:szCs w:val="21"/>
              </w:rPr>
              <w:fldChar w:fldCharType="begin"/>
            </w:r>
            <w:r>
              <w:rPr>
                <w:rFonts w:ascii="宋体" w:eastAsia="宋体" w:hint="eastAsia"/>
                <w:sz w:val="21"/>
                <w:szCs w:val="21"/>
              </w:rPr>
              <w:instrText xml:space="preserve"> PAGEREF _Toc21217 \h </w:instrText>
            </w:r>
            <w:r>
              <w:rPr>
                <w:rFonts w:ascii="宋体" w:eastAsia="宋体" w:hint="eastAsia"/>
                <w:sz w:val="21"/>
                <w:szCs w:val="21"/>
              </w:rPr>
            </w:r>
            <w:r>
              <w:rPr>
                <w:rFonts w:ascii="宋体" w:eastAsia="宋体" w:hint="eastAsia"/>
                <w:sz w:val="21"/>
                <w:szCs w:val="21"/>
              </w:rPr>
              <w:fldChar w:fldCharType="separate"/>
            </w:r>
            <w:r>
              <w:rPr>
                <w:rFonts w:ascii="宋体" w:eastAsia="宋体" w:hint="eastAsia"/>
                <w:sz w:val="21"/>
                <w:szCs w:val="21"/>
              </w:rPr>
              <w:t>16</w:t>
            </w:r>
            <w:r>
              <w:rPr>
                <w:rFonts w:ascii="宋体" w:eastAsia="宋体" w:hint="eastAsia"/>
                <w:sz w:val="21"/>
                <w:szCs w:val="21"/>
              </w:rPr>
              <w:fldChar w:fldCharType="end"/>
            </w:r>
          </w:hyperlink>
        </w:p>
        <w:p w14:paraId="30507B80" w14:textId="77777777" w:rsidR="006407D5" w:rsidRDefault="00000000">
          <w:pPr>
            <w:pStyle w:val="TOC2"/>
            <w:tabs>
              <w:tab w:val="right" w:leader="dot" w:pos="9978"/>
            </w:tabs>
            <w:ind w:firstLine="420"/>
            <w:rPr>
              <w:rFonts w:ascii="宋体" w:eastAsia="宋体"/>
              <w:i w:val="0"/>
              <w:iCs w:val="0"/>
              <w:sz w:val="21"/>
              <w:szCs w:val="21"/>
            </w:rPr>
          </w:pPr>
          <w:hyperlink w:anchor="_Toc16637" w:history="1">
            <w:r>
              <w:rPr>
                <w:rFonts w:ascii="宋体" w:eastAsia="宋体" w:hint="eastAsia"/>
                <w:i w:val="0"/>
                <w:iCs w:val="0"/>
                <w:sz w:val="21"/>
                <w:szCs w:val="21"/>
              </w:rPr>
              <w:t>2.3 课堂互动</w:t>
            </w:r>
            <w:r>
              <w:rPr>
                <w:rFonts w:ascii="宋体" w:eastAsia="宋体" w:hint="eastAsia"/>
                <w:i w:val="0"/>
                <w:iCs w:val="0"/>
                <w:sz w:val="21"/>
                <w:szCs w:val="21"/>
              </w:rPr>
              <w:tab/>
            </w:r>
            <w:r>
              <w:rPr>
                <w:rFonts w:ascii="宋体" w:eastAsia="宋体" w:hint="eastAsia"/>
                <w:i w:val="0"/>
                <w:iCs w:val="0"/>
                <w:sz w:val="21"/>
                <w:szCs w:val="21"/>
              </w:rPr>
              <w:fldChar w:fldCharType="begin"/>
            </w:r>
            <w:r>
              <w:rPr>
                <w:rFonts w:ascii="宋体" w:eastAsia="宋体" w:hint="eastAsia"/>
                <w:i w:val="0"/>
                <w:iCs w:val="0"/>
                <w:sz w:val="21"/>
                <w:szCs w:val="21"/>
              </w:rPr>
              <w:instrText xml:space="preserve"> PAGEREF _Toc16637 \h </w:instrText>
            </w:r>
            <w:r>
              <w:rPr>
                <w:rFonts w:ascii="宋体" w:eastAsia="宋体" w:hint="eastAsia"/>
                <w:i w:val="0"/>
                <w:iCs w:val="0"/>
                <w:sz w:val="21"/>
                <w:szCs w:val="21"/>
              </w:rPr>
            </w:r>
            <w:r>
              <w:rPr>
                <w:rFonts w:ascii="宋体" w:eastAsia="宋体" w:hint="eastAsia"/>
                <w:i w:val="0"/>
                <w:iCs w:val="0"/>
                <w:sz w:val="21"/>
                <w:szCs w:val="21"/>
              </w:rPr>
              <w:fldChar w:fldCharType="separate"/>
            </w:r>
            <w:r>
              <w:rPr>
                <w:rFonts w:ascii="宋体" w:eastAsia="宋体" w:hint="eastAsia"/>
                <w:i w:val="0"/>
                <w:iCs w:val="0"/>
                <w:sz w:val="21"/>
                <w:szCs w:val="21"/>
              </w:rPr>
              <w:t>18</w:t>
            </w:r>
            <w:r>
              <w:rPr>
                <w:rFonts w:ascii="宋体" w:eastAsia="宋体" w:hint="eastAsia"/>
                <w:i w:val="0"/>
                <w:iCs w:val="0"/>
                <w:sz w:val="21"/>
                <w:szCs w:val="21"/>
              </w:rPr>
              <w:fldChar w:fldCharType="end"/>
            </w:r>
          </w:hyperlink>
        </w:p>
        <w:p w14:paraId="1A9EAB5A" w14:textId="77777777" w:rsidR="006407D5" w:rsidRDefault="00000000">
          <w:pPr>
            <w:pStyle w:val="TOC3"/>
            <w:tabs>
              <w:tab w:val="right" w:leader="dot" w:pos="9978"/>
            </w:tabs>
            <w:ind w:firstLine="420"/>
            <w:rPr>
              <w:rFonts w:ascii="宋体" w:eastAsia="宋体"/>
              <w:sz w:val="21"/>
              <w:szCs w:val="21"/>
            </w:rPr>
          </w:pPr>
          <w:hyperlink w:anchor="_Toc16658" w:history="1">
            <w:r>
              <w:rPr>
                <w:rFonts w:ascii="宋体" w:eastAsia="宋体" w:hint="eastAsia"/>
                <w:sz w:val="21"/>
                <w:szCs w:val="21"/>
              </w:rPr>
              <w:t>2.3.1 弹幕</w:t>
            </w:r>
            <w:r>
              <w:rPr>
                <w:rFonts w:ascii="宋体" w:eastAsia="宋体" w:hint="eastAsia"/>
                <w:sz w:val="21"/>
                <w:szCs w:val="21"/>
              </w:rPr>
              <w:tab/>
            </w:r>
            <w:r>
              <w:rPr>
                <w:rFonts w:ascii="宋体" w:eastAsia="宋体" w:hint="eastAsia"/>
                <w:sz w:val="21"/>
                <w:szCs w:val="21"/>
              </w:rPr>
              <w:fldChar w:fldCharType="begin"/>
            </w:r>
            <w:r>
              <w:rPr>
                <w:rFonts w:ascii="宋体" w:eastAsia="宋体" w:hint="eastAsia"/>
                <w:sz w:val="21"/>
                <w:szCs w:val="21"/>
              </w:rPr>
              <w:instrText xml:space="preserve"> PAGEREF _Toc16658 \h </w:instrText>
            </w:r>
            <w:r>
              <w:rPr>
                <w:rFonts w:ascii="宋体" w:eastAsia="宋体" w:hint="eastAsia"/>
                <w:sz w:val="21"/>
                <w:szCs w:val="21"/>
              </w:rPr>
            </w:r>
            <w:r>
              <w:rPr>
                <w:rFonts w:ascii="宋体" w:eastAsia="宋体" w:hint="eastAsia"/>
                <w:sz w:val="21"/>
                <w:szCs w:val="21"/>
              </w:rPr>
              <w:fldChar w:fldCharType="separate"/>
            </w:r>
            <w:r>
              <w:rPr>
                <w:rFonts w:ascii="宋体" w:eastAsia="宋体" w:hint="eastAsia"/>
                <w:sz w:val="21"/>
                <w:szCs w:val="21"/>
              </w:rPr>
              <w:t>18</w:t>
            </w:r>
            <w:r>
              <w:rPr>
                <w:rFonts w:ascii="宋体" w:eastAsia="宋体" w:hint="eastAsia"/>
                <w:sz w:val="21"/>
                <w:szCs w:val="21"/>
              </w:rPr>
              <w:fldChar w:fldCharType="end"/>
            </w:r>
          </w:hyperlink>
        </w:p>
        <w:p w14:paraId="54206AF8" w14:textId="77777777" w:rsidR="006407D5" w:rsidRDefault="00000000">
          <w:pPr>
            <w:pStyle w:val="TOC3"/>
            <w:tabs>
              <w:tab w:val="right" w:leader="dot" w:pos="9978"/>
            </w:tabs>
            <w:ind w:firstLine="420"/>
            <w:rPr>
              <w:rFonts w:ascii="宋体" w:eastAsia="宋体"/>
              <w:sz w:val="21"/>
              <w:szCs w:val="21"/>
            </w:rPr>
          </w:pPr>
          <w:hyperlink w:anchor="_Toc1095" w:history="1">
            <w:r>
              <w:rPr>
                <w:rFonts w:ascii="宋体" w:eastAsia="宋体" w:hint="eastAsia"/>
                <w:sz w:val="21"/>
                <w:szCs w:val="21"/>
              </w:rPr>
              <w:t>2.3.2投稿</w:t>
            </w:r>
            <w:r>
              <w:rPr>
                <w:rFonts w:ascii="宋体" w:eastAsia="宋体" w:hint="eastAsia"/>
                <w:sz w:val="21"/>
                <w:szCs w:val="21"/>
              </w:rPr>
              <w:tab/>
            </w:r>
            <w:r>
              <w:rPr>
                <w:rFonts w:ascii="宋体" w:eastAsia="宋体" w:hint="eastAsia"/>
                <w:sz w:val="21"/>
                <w:szCs w:val="21"/>
              </w:rPr>
              <w:fldChar w:fldCharType="begin"/>
            </w:r>
            <w:r>
              <w:rPr>
                <w:rFonts w:ascii="宋体" w:eastAsia="宋体" w:hint="eastAsia"/>
                <w:sz w:val="21"/>
                <w:szCs w:val="21"/>
              </w:rPr>
              <w:instrText xml:space="preserve"> PAGEREF _Toc1095 \h </w:instrText>
            </w:r>
            <w:r>
              <w:rPr>
                <w:rFonts w:ascii="宋体" w:eastAsia="宋体" w:hint="eastAsia"/>
                <w:sz w:val="21"/>
                <w:szCs w:val="21"/>
              </w:rPr>
            </w:r>
            <w:r>
              <w:rPr>
                <w:rFonts w:ascii="宋体" w:eastAsia="宋体" w:hint="eastAsia"/>
                <w:sz w:val="21"/>
                <w:szCs w:val="21"/>
              </w:rPr>
              <w:fldChar w:fldCharType="separate"/>
            </w:r>
            <w:r>
              <w:rPr>
                <w:rFonts w:ascii="宋体" w:eastAsia="宋体" w:hint="eastAsia"/>
                <w:sz w:val="21"/>
                <w:szCs w:val="21"/>
              </w:rPr>
              <w:t>19</w:t>
            </w:r>
            <w:r>
              <w:rPr>
                <w:rFonts w:ascii="宋体" w:eastAsia="宋体" w:hint="eastAsia"/>
                <w:sz w:val="21"/>
                <w:szCs w:val="21"/>
              </w:rPr>
              <w:fldChar w:fldCharType="end"/>
            </w:r>
          </w:hyperlink>
        </w:p>
        <w:p w14:paraId="7AB48CAC" w14:textId="77777777" w:rsidR="006407D5" w:rsidRDefault="00000000">
          <w:pPr>
            <w:pStyle w:val="TOC3"/>
            <w:tabs>
              <w:tab w:val="right" w:leader="dot" w:pos="9978"/>
            </w:tabs>
            <w:ind w:firstLine="420"/>
            <w:rPr>
              <w:rFonts w:ascii="宋体" w:eastAsia="宋体"/>
              <w:sz w:val="21"/>
              <w:szCs w:val="21"/>
            </w:rPr>
          </w:pPr>
          <w:hyperlink w:anchor="_Toc18489" w:history="1">
            <w:r>
              <w:rPr>
                <w:rFonts w:ascii="宋体" w:eastAsia="宋体" w:hint="eastAsia"/>
                <w:sz w:val="21"/>
                <w:szCs w:val="21"/>
              </w:rPr>
              <w:t>2.2.3 随机点名</w:t>
            </w:r>
            <w:r>
              <w:rPr>
                <w:rFonts w:ascii="宋体" w:eastAsia="宋体" w:hint="eastAsia"/>
                <w:sz w:val="21"/>
                <w:szCs w:val="21"/>
              </w:rPr>
              <w:tab/>
            </w:r>
            <w:r>
              <w:rPr>
                <w:rFonts w:ascii="宋体" w:eastAsia="宋体" w:hint="eastAsia"/>
                <w:sz w:val="21"/>
                <w:szCs w:val="21"/>
              </w:rPr>
              <w:fldChar w:fldCharType="begin"/>
            </w:r>
            <w:r>
              <w:rPr>
                <w:rFonts w:ascii="宋体" w:eastAsia="宋体" w:hint="eastAsia"/>
                <w:sz w:val="21"/>
                <w:szCs w:val="21"/>
              </w:rPr>
              <w:instrText xml:space="preserve"> PAGEREF _Toc18489 \h </w:instrText>
            </w:r>
            <w:r>
              <w:rPr>
                <w:rFonts w:ascii="宋体" w:eastAsia="宋体" w:hint="eastAsia"/>
                <w:sz w:val="21"/>
                <w:szCs w:val="21"/>
              </w:rPr>
            </w:r>
            <w:r>
              <w:rPr>
                <w:rFonts w:ascii="宋体" w:eastAsia="宋体" w:hint="eastAsia"/>
                <w:sz w:val="21"/>
                <w:szCs w:val="21"/>
              </w:rPr>
              <w:fldChar w:fldCharType="separate"/>
            </w:r>
            <w:r>
              <w:rPr>
                <w:rFonts w:ascii="宋体" w:eastAsia="宋体" w:hint="eastAsia"/>
                <w:sz w:val="21"/>
                <w:szCs w:val="21"/>
              </w:rPr>
              <w:t>20</w:t>
            </w:r>
            <w:r>
              <w:rPr>
                <w:rFonts w:ascii="宋体" w:eastAsia="宋体" w:hint="eastAsia"/>
                <w:sz w:val="21"/>
                <w:szCs w:val="21"/>
              </w:rPr>
              <w:fldChar w:fldCharType="end"/>
            </w:r>
          </w:hyperlink>
        </w:p>
        <w:p w14:paraId="7B85A7DA" w14:textId="77777777" w:rsidR="006407D5" w:rsidRDefault="00000000">
          <w:pPr>
            <w:pStyle w:val="TOC2"/>
            <w:tabs>
              <w:tab w:val="right" w:leader="dot" w:pos="9978"/>
            </w:tabs>
            <w:ind w:firstLine="420"/>
            <w:rPr>
              <w:rFonts w:ascii="宋体" w:eastAsia="宋体"/>
              <w:i w:val="0"/>
              <w:iCs w:val="0"/>
              <w:sz w:val="21"/>
              <w:szCs w:val="21"/>
            </w:rPr>
          </w:pPr>
          <w:hyperlink w:anchor="_Toc3042" w:history="1">
            <w:r>
              <w:rPr>
                <w:rFonts w:ascii="宋体" w:eastAsia="宋体" w:hint="eastAsia"/>
                <w:i w:val="0"/>
                <w:iCs w:val="0"/>
                <w:sz w:val="21"/>
                <w:szCs w:val="21"/>
              </w:rPr>
              <w:t>2.4 课后</w:t>
            </w:r>
            <w:r>
              <w:rPr>
                <w:rFonts w:ascii="宋体" w:eastAsia="宋体" w:hint="eastAsia"/>
                <w:i w:val="0"/>
                <w:iCs w:val="0"/>
                <w:sz w:val="21"/>
                <w:szCs w:val="21"/>
              </w:rPr>
              <w:tab/>
            </w:r>
            <w:r>
              <w:rPr>
                <w:rFonts w:ascii="宋体" w:eastAsia="宋体" w:hint="eastAsia"/>
                <w:i w:val="0"/>
                <w:iCs w:val="0"/>
                <w:sz w:val="21"/>
                <w:szCs w:val="21"/>
              </w:rPr>
              <w:fldChar w:fldCharType="begin"/>
            </w:r>
            <w:r>
              <w:rPr>
                <w:rFonts w:ascii="宋体" w:eastAsia="宋体" w:hint="eastAsia"/>
                <w:i w:val="0"/>
                <w:iCs w:val="0"/>
                <w:sz w:val="21"/>
                <w:szCs w:val="21"/>
              </w:rPr>
              <w:instrText xml:space="preserve"> PAGEREF _Toc3042 \h </w:instrText>
            </w:r>
            <w:r>
              <w:rPr>
                <w:rFonts w:ascii="宋体" w:eastAsia="宋体" w:hint="eastAsia"/>
                <w:i w:val="0"/>
                <w:iCs w:val="0"/>
                <w:sz w:val="21"/>
                <w:szCs w:val="21"/>
              </w:rPr>
            </w:r>
            <w:r>
              <w:rPr>
                <w:rFonts w:ascii="宋体" w:eastAsia="宋体" w:hint="eastAsia"/>
                <w:i w:val="0"/>
                <w:iCs w:val="0"/>
                <w:sz w:val="21"/>
                <w:szCs w:val="21"/>
              </w:rPr>
              <w:fldChar w:fldCharType="separate"/>
            </w:r>
            <w:r>
              <w:rPr>
                <w:rFonts w:ascii="宋体" w:eastAsia="宋体" w:hint="eastAsia"/>
                <w:i w:val="0"/>
                <w:iCs w:val="0"/>
                <w:sz w:val="21"/>
                <w:szCs w:val="21"/>
              </w:rPr>
              <w:t>21</w:t>
            </w:r>
            <w:r>
              <w:rPr>
                <w:rFonts w:ascii="宋体" w:eastAsia="宋体" w:hint="eastAsia"/>
                <w:i w:val="0"/>
                <w:iCs w:val="0"/>
                <w:sz w:val="21"/>
                <w:szCs w:val="21"/>
              </w:rPr>
              <w:fldChar w:fldCharType="end"/>
            </w:r>
          </w:hyperlink>
        </w:p>
        <w:p w14:paraId="518562AF" w14:textId="77777777" w:rsidR="006407D5" w:rsidRDefault="00000000">
          <w:pPr>
            <w:pStyle w:val="TOC3"/>
            <w:tabs>
              <w:tab w:val="right" w:leader="dot" w:pos="9978"/>
            </w:tabs>
            <w:ind w:firstLine="420"/>
            <w:rPr>
              <w:rFonts w:ascii="宋体" w:eastAsia="宋体"/>
              <w:sz w:val="21"/>
              <w:szCs w:val="21"/>
            </w:rPr>
          </w:pPr>
          <w:hyperlink w:anchor="_Toc10715" w:history="1">
            <w:r>
              <w:rPr>
                <w:rFonts w:ascii="宋体" w:eastAsia="宋体" w:hint="eastAsia"/>
                <w:sz w:val="21"/>
                <w:szCs w:val="21"/>
              </w:rPr>
              <w:t>2.4.1 课后小结</w:t>
            </w:r>
            <w:r>
              <w:rPr>
                <w:rFonts w:ascii="宋体" w:eastAsia="宋体" w:hint="eastAsia"/>
                <w:sz w:val="21"/>
                <w:szCs w:val="21"/>
              </w:rPr>
              <w:tab/>
            </w:r>
            <w:r>
              <w:rPr>
                <w:rFonts w:ascii="宋体" w:eastAsia="宋体" w:hint="eastAsia"/>
                <w:sz w:val="21"/>
                <w:szCs w:val="21"/>
              </w:rPr>
              <w:fldChar w:fldCharType="begin"/>
            </w:r>
            <w:r>
              <w:rPr>
                <w:rFonts w:ascii="宋体" w:eastAsia="宋体" w:hint="eastAsia"/>
                <w:sz w:val="21"/>
                <w:szCs w:val="21"/>
              </w:rPr>
              <w:instrText xml:space="preserve"> PAGEREF _Toc10715 \h </w:instrText>
            </w:r>
            <w:r>
              <w:rPr>
                <w:rFonts w:ascii="宋体" w:eastAsia="宋体" w:hint="eastAsia"/>
                <w:sz w:val="21"/>
                <w:szCs w:val="21"/>
              </w:rPr>
            </w:r>
            <w:r>
              <w:rPr>
                <w:rFonts w:ascii="宋体" w:eastAsia="宋体" w:hint="eastAsia"/>
                <w:sz w:val="21"/>
                <w:szCs w:val="21"/>
              </w:rPr>
              <w:fldChar w:fldCharType="separate"/>
            </w:r>
            <w:r>
              <w:rPr>
                <w:rFonts w:ascii="宋体" w:eastAsia="宋体" w:hint="eastAsia"/>
                <w:sz w:val="21"/>
                <w:szCs w:val="21"/>
              </w:rPr>
              <w:t>21</w:t>
            </w:r>
            <w:r>
              <w:rPr>
                <w:rFonts w:ascii="宋体" w:eastAsia="宋体" w:hint="eastAsia"/>
                <w:sz w:val="21"/>
                <w:szCs w:val="21"/>
              </w:rPr>
              <w:fldChar w:fldCharType="end"/>
            </w:r>
          </w:hyperlink>
        </w:p>
        <w:p w14:paraId="0527C399" w14:textId="77777777" w:rsidR="006407D5" w:rsidRDefault="00000000">
          <w:pPr>
            <w:pStyle w:val="TOC3"/>
            <w:tabs>
              <w:tab w:val="right" w:leader="dot" w:pos="9978"/>
            </w:tabs>
            <w:ind w:firstLine="420"/>
            <w:rPr>
              <w:rFonts w:ascii="宋体" w:eastAsia="宋体"/>
              <w:sz w:val="21"/>
              <w:szCs w:val="21"/>
            </w:rPr>
          </w:pPr>
          <w:hyperlink w:anchor="_Toc3783" w:history="1">
            <w:r>
              <w:rPr>
                <w:rFonts w:ascii="宋体" w:eastAsia="宋体" w:hint="eastAsia"/>
                <w:sz w:val="21"/>
                <w:szCs w:val="21"/>
              </w:rPr>
              <w:t>2.4.2 回放</w:t>
            </w:r>
            <w:r>
              <w:rPr>
                <w:rFonts w:ascii="宋体" w:eastAsia="宋体" w:hint="eastAsia"/>
                <w:sz w:val="21"/>
                <w:szCs w:val="21"/>
              </w:rPr>
              <w:tab/>
            </w:r>
            <w:r>
              <w:rPr>
                <w:rFonts w:ascii="宋体" w:eastAsia="宋体" w:hint="eastAsia"/>
                <w:sz w:val="21"/>
                <w:szCs w:val="21"/>
              </w:rPr>
              <w:fldChar w:fldCharType="begin"/>
            </w:r>
            <w:r>
              <w:rPr>
                <w:rFonts w:ascii="宋体" w:eastAsia="宋体" w:hint="eastAsia"/>
                <w:sz w:val="21"/>
                <w:szCs w:val="21"/>
              </w:rPr>
              <w:instrText xml:space="preserve"> PAGEREF _Toc3783 \h </w:instrText>
            </w:r>
            <w:r>
              <w:rPr>
                <w:rFonts w:ascii="宋体" w:eastAsia="宋体" w:hint="eastAsia"/>
                <w:sz w:val="21"/>
                <w:szCs w:val="21"/>
              </w:rPr>
            </w:r>
            <w:r>
              <w:rPr>
                <w:rFonts w:ascii="宋体" w:eastAsia="宋体" w:hint="eastAsia"/>
                <w:sz w:val="21"/>
                <w:szCs w:val="21"/>
              </w:rPr>
              <w:fldChar w:fldCharType="separate"/>
            </w:r>
            <w:r>
              <w:rPr>
                <w:rFonts w:ascii="宋体" w:eastAsia="宋体" w:hint="eastAsia"/>
                <w:sz w:val="21"/>
                <w:szCs w:val="21"/>
              </w:rPr>
              <w:t>21</w:t>
            </w:r>
            <w:r>
              <w:rPr>
                <w:rFonts w:ascii="宋体" w:eastAsia="宋体" w:hint="eastAsia"/>
                <w:sz w:val="21"/>
                <w:szCs w:val="21"/>
              </w:rPr>
              <w:fldChar w:fldCharType="end"/>
            </w:r>
          </w:hyperlink>
        </w:p>
        <w:p w14:paraId="618766E6" w14:textId="77777777" w:rsidR="006407D5" w:rsidRDefault="00000000">
          <w:pPr>
            <w:pStyle w:val="TOC1"/>
            <w:tabs>
              <w:tab w:val="right" w:leader="dot" w:pos="9978"/>
            </w:tabs>
            <w:ind w:firstLine="420"/>
            <w:rPr>
              <w:rFonts w:ascii="宋体" w:eastAsia="宋体"/>
              <w:b w:val="0"/>
              <w:bCs w:val="0"/>
              <w:sz w:val="21"/>
              <w:szCs w:val="21"/>
            </w:rPr>
          </w:pPr>
          <w:hyperlink w:anchor="_Toc30316" w:history="1">
            <w:r>
              <w:rPr>
                <w:rFonts w:ascii="宋体" w:eastAsia="宋体" w:hint="eastAsia"/>
                <w:b w:val="0"/>
                <w:bCs w:val="0"/>
                <w:sz w:val="21"/>
                <w:szCs w:val="21"/>
              </w:rPr>
              <w:t>3 课件</w:t>
            </w:r>
            <w:r>
              <w:rPr>
                <w:rFonts w:ascii="宋体" w:eastAsia="宋体" w:hint="eastAsia"/>
                <w:b w:val="0"/>
                <w:bCs w:val="0"/>
                <w:sz w:val="21"/>
                <w:szCs w:val="21"/>
              </w:rPr>
              <w:tab/>
            </w:r>
            <w:r>
              <w:rPr>
                <w:rFonts w:ascii="宋体" w:eastAsia="宋体" w:hint="eastAsia"/>
                <w:b w:val="0"/>
                <w:bCs w:val="0"/>
                <w:sz w:val="21"/>
                <w:szCs w:val="21"/>
              </w:rPr>
              <w:fldChar w:fldCharType="begin"/>
            </w:r>
            <w:r>
              <w:rPr>
                <w:rFonts w:ascii="宋体" w:eastAsia="宋体" w:hint="eastAsia"/>
                <w:b w:val="0"/>
                <w:bCs w:val="0"/>
                <w:sz w:val="21"/>
                <w:szCs w:val="21"/>
              </w:rPr>
              <w:instrText xml:space="preserve"> PAGEREF _Toc30316 \h </w:instrText>
            </w:r>
            <w:r>
              <w:rPr>
                <w:rFonts w:ascii="宋体" w:eastAsia="宋体" w:hint="eastAsia"/>
                <w:b w:val="0"/>
                <w:bCs w:val="0"/>
                <w:sz w:val="21"/>
                <w:szCs w:val="21"/>
              </w:rPr>
            </w:r>
            <w:r>
              <w:rPr>
                <w:rFonts w:ascii="宋体" w:eastAsia="宋体" w:hint="eastAsia"/>
                <w:b w:val="0"/>
                <w:bCs w:val="0"/>
                <w:sz w:val="21"/>
                <w:szCs w:val="21"/>
              </w:rPr>
              <w:fldChar w:fldCharType="separate"/>
            </w:r>
            <w:r>
              <w:rPr>
                <w:rFonts w:ascii="宋体" w:eastAsia="宋体" w:hint="eastAsia"/>
                <w:b w:val="0"/>
                <w:bCs w:val="0"/>
                <w:sz w:val="21"/>
                <w:szCs w:val="21"/>
              </w:rPr>
              <w:t>22</w:t>
            </w:r>
            <w:r>
              <w:rPr>
                <w:rFonts w:ascii="宋体" w:eastAsia="宋体" w:hint="eastAsia"/>
                <w:b w:val="0"/>
                <w:bCs w:val="0"/>
                <w:sz w:val="21"/>
                <w:szCs w:val="21"/>
              </w:rPr>
              <w:fldChar w:fldCharType="end"/>
            </w:r>
          </w:hyperlink>
        </w:p>
        <w:p w14:paraId="228366BD" w14:textId="77777777" w:rsidR="006407D5" w:rsidRDefault="00000000">
          <w:pPr>
            <w:pStyle w:val="TOC2"/>
            <w:tabs>
              <w:tab w:val="right" w:leader="dot" w:pos="9978"/>
            </w:tabs>
            <w:ind w:firstLine="420"/>
            <w:rPr>
              <w:rFonts w:ascii="宋体" w:eastAsia="宋体"/>
              <w:i w:val="0"/>
              <w:iCs w:val="0"/>
              <w:sz w:val="21"/>
              <w:szCs w:val="21"/>
            </w:rPr>
          </w:pPr>
          <w:hyperlink w:anchor="_Toc17267" w:history="1">
            <w:r>
              <w:rPr>
                <w:rFonts w:ascii="宋体" w:eastAsia="宋体" w:hint="eastAsia"/>
                <w:i w:val="0"/>
                <w:iCs w:val="0"/>
                <w:sz w:val="21"/>
                <w:szCs w:val="21"/>
              </w:rPr>
              <w:t>3.1 预习课件</w:t>
            </w:r>
            <w:r>
              <w:rPr>
                <w:rFonts w:ascii="宋体" w:eastAsia="宋体" w:hint="eastAsia"/>
                <w:i w:val="0"/>
                <w:iCs w:val="0"/>
                <w:sz w:val="21"/>
                <w:szCs w:val="21"/>
              </w:rPr>
              <w:tab/>
            </w:r>
            <w:r>
              <w:rPr>
                <w:rFonts w:ascii="宋体" w:eastAsia="宋体" w:hint="eastAsia"/>
                <w:i w:val="0"/>
                <w:iCs w:val="0"/>
                <w:sz w:val="21"/>
                <w:szCs w:val="21"/>
              </w:rPr>
              <w:fldChar w:fldCharType="begin"/>
            </w:r>
            <w:r>
              <w:rPr>
                <w:rFonts w:ascii="宋体" w:eastAsia="宋体" w:hint="eastAsia"/>
                <w:i w:val="0"/>
                <w:iCs w:val="0"/>
                <w:sz w:val="21"/>
                <w:szCs w:val="21"/>
              </w:rPr>
              <w:instrText xml:space="preserve"> PAGEREF _Toc17267 \h </w:instrText>
            </w:r>
            <w:r>
              <w:rPr>
                <w:rFonts w:ascii="宋体" w:eastAsia="宋体" w:hint="eastAsia"/>
                <w:i w:val="0"/>
                <w:iCs w:val="0"/>
                <w:sz w:val="21"/>
                <w:szCs w:val="21"/>
              </w:rPr>
            </w:r>
            <w:r>
              <w:rPr>
                <w:rFonts w:ascii="宋体" w:eastAsia="宋体" w:hint="eastAsia"/>
                <w:i w:val="0"/>
                <w:iCs w:val="0"/>
                <w:sz w:val="21"/>
                <w:szCs w:val="21"/>
              </w:rPr>
              <w:fldChar w:fldCharType="separate"/>
            </w:r>
            <w:r>
              <w:rPr>
                <w:rFonts w:ascii="宋体" w:eastAsia="宋体" w:hint="eastAsia"/>
                <w:i w:val="0"/>
                <w:iCs w:val="0"/>
                <w:sz w:val="21"/>
                <w:szCs w:val="21"/>
              </w:rPr>
              <w:t>22</w:t>
            </w:r>
            <w:r>
              <w:rPr>
                <w:rFonts w:ascii="宋体" w:eastAsia="宋体" w:hint="eastAsia"/>
                <w:i w:val="0"/>
                <w:iCs w:val="0"/>
                <w:sz w:val="21"/>
                <w:szCs w:val="21"/>
              </w:rPr>
              <w:fldChar w:fldCharType="end"/>
            </w:r>
          </w:hyperlink>
        </w:p>
        <w:p w14:paraId="26092AB1" w14:textId="77777777" w:rsidR="006407D5" w:rsidRDefault="00000000">
          <w:pPr>
            <w:pStyle w:val="TOC2"/>
            <w:tabs>
              <w:tab w:val="right" w:leader="dot" w:pos="9978"/>
            </w:tabs>
            <w:ind w:firstLine="420"/>
            <w:rPr>
              <w:rFonts w:ascii="宋体" w:eastAsia="宋体"/>
              <w:i w:val="0"/>
              <w:iCs w:val="0"/>
              <w:sz w:val="21"/>
              <w:szCs w:val="21"/>
            </w:rPr>
          </w:pPr>
          <w:hyperlink w:anchor="_Toc15078" w:history="1">
            <w:r>
              <w:rPr>
                <w:rFonts w:ascii="宋体" w:eastAsia="宋体" w:hint="eastAsia"/>
                <w:i w:val="0"/>
                <w:iCs w:val="0"/>
                <w:sz w:val="21"/>
                <w:szCs w:val="21"/>
              </w:rPr>
              <w:t>3.2 打印课件</w:t>
            </w:r>
            <w:r>
              <w:rPr>
                <w:rFonts w:ascii="宋体" w:eastAsia="宋体" w:hint="eastAsia"/>
                <w:i w:val="0"/>
                <w:iCs w:val="0"/>
                <w:sz w:val="21"/>
                <w:szCs w:val="21"/>
              </w:rPr>
              <w:tab/>
            </w:r>
            <w:r>
              <w:rPr>
                <w:rFonts w:ascii="宋体" w:eastAsia="宋体" w:hint="eastAsia"/>
                <w:i w:val="0"/>
                <w:iCs w:val="0"/>
                <w:sz w:val="21"/>
                <w:szCs w:val="21"/>
              </w:rPr>
              <w:fldChar w:fldCharType="begin"/>
            </w:r>
            <w:r>
              <w:rPr>
                <w:rFonts w:ascii="宋体" w:eastAsia="宋体" w:hint="eastAsia"/>
                <w:i w:val="0"/>
                <w:iCs w:val="0"/>
                <w:sz w:val="21"/>
                <w:szCs w:val="21"/>
              </w:rPr>
              <w:instrText xml:space="preserve"> PAGEREF _Toc15078 \h </w:instrText>
            </w:r>
            <w:r>
              <w:rPr>
                <w:rFonts w:ascii="宋体" w:eastAsia="宋体" w:hint="eastAsia"/>
                <w:i w:val="0"/>
                <w:iCs w:val="0"/>
                <w:sz w:val="21"/>
                <w:szCs w:val="21"/>
              </w:rPr>
            </w:r>
            <w:r>
              <w:rPr>
                <w:rFonts w:ascii="宋体" w:eastAsia="宋体" w:hint="eastAsia"/>
                <w:i w:val="0"/>
                <w:iCs w:val="0"/>
                <w:sz w:val="21"/>
                <w:szCs w:val="21"/>
              </w:rPr>
              <w:fldChar w:fldCharType="separate"/>
            </w:r>
            <w:r>
              <w:rPr>
                <w:rFonts w:ascii="宋体" w:eastAsia="宋体" w:hint="eastAsia"/>
                <w:i w:val="0"/>
                <w:iCs w:val="0"/>
                <w:sz w:val="21"/>
                <w:szCs w:val="21"/>
              </w:rPr>
              <w:t>24</w:t>
            </w:r>
            <w:r>
              <w:rPr>
                <w:rFonts w:ascii="宋体" w:eastAsia="宋体" w:hint="eastAsia"/>
                <w:i w:val="0"/>
                <w:iCs w:val="0"/>
                <w:sz w:val="21"/>
                <w:szCs w:val="21"/>
              </w:rPr>
              <w:fldChar w:fldCharType="end"/>
            </w:r>
          </w:hyperlink>
        </w:p>
        <w:p w14:paraId="48B78D76" w14:textId="77777777" w:rsidR="006407D5" w:rsidRDefault="00000000">
          <w:pPr>
            <w:pStyle w:val="TOC1"/>
            <w:tabs>
              <w:tab w:val="right" w:leader="dot" w:pos="9978"/>
            </w:tabs>
            <w:ind w:firstLine="420"/>
            <w:rPr>
              <w:rFonts w:ascii="宋体" w:eastAsia="宋体"/>
              <w:b w:val="0"/>
              <w:bCs w:val="0"/>
              <w:sz w:val="21"/>
              <w:szCs w:val="21"/>
            </w:rPr>
          </w:pPr>
          <w:hyperlink w:anchor="_Toc14757" w:history="1">
            <w:r>
              <w:rPr>
                <w:rFonts w:ascii="宋体" w:eastAsia="宋体" w:hint="eastAsia"/>
                <w:b w:val="0"/>
                <w:bCs w:val="0"/>
                <w:sz w:val="21"/>
                <w:szCs w:val="21"/>
              </w:rPr>
              <w:t>4. 公告</w:t>
            </w:r>
            <w:r>
              <w:rPr>
                <w:rFonts w:ascii="宋体" w:eastAsia="宋体" w:hint="eastAsia"/>
                <w:b w:val="0"/>
                <w:bCs w:val="0"/>
                <w:sz w:val="21"/>
                <w:szCs w:val="21"/>
              </w:rPr>
              <w:tab/>
            </w:r>
            <w:r>
              <w:rPr>
                <w:rFonts w:ascii="宋体" w:eastAsia="宋体" w:hint="eastAsia"/>
                <w:b w:val="0"/>
                <w:bCs w:val="0"/>
                <w:sz w:val="21"/>
                <w:szCs w:val="21"/>
              </w:rPr>
              <w:fldChar w:fldCharType="begin"/>
            </w:r>
            <w:r>
              <w:rPr>
                <w:rFonts w:ascii="宋体" w:eastAsia="宋体" w:hint="eastAsia"/>
                <w:b w:val="0"/>
                <w:bCs w:val="0"/>
                <w:sz w:val="21"/>
                <w:szCs w:val="21"/>
              </w:rPr>
              <w:instrText xml:space="preserve"> PAGEREF _Toc14757 \h </w:instrText>
            </w:r>
            <w:r>
              <w:rPr>
                <w:rFonts w:ascii="宋体" w:eastAsia="宋体" w:hint="eastAsia"/>
                <w:b w:val="0"/>
                <w:bCs w:val="0"/>
                <w:sz w:val="21"/>
                <w:szCs w:val="21"/>
              </w:rPr>
            </w:r>
            <w:r>
              <w:rPr>
                <w:rFonts w:ascii="宋体" w:eastAsia="宋体" w:hint="eastAsia"/>
                <w:b w:val="0"/>
                <w:bCs w:val="0"/>
                <w:sz w:val="21"/>
                <w:szCs w:val="21"/>
              </w:rPr>
              <w:fldChar w:fldCharType="separate"/>
            </w:r>
            <w:r>
              <w:rPr>
                <w:rFonts w:ascii="宋体" w:eastAsia="宋体" w:hint="eastAsia"/>
                <w:b w:val="0"/>
                <w:bCs w:val="0"/>
                <w:sz w:val="21"/>
                <w:szCs w:val="21"/>
              </w:rPr>
              <w:t>25</w:t>
            </w:r>
            <w:r>
              <w:rPr>
                <w:rFonts w:ascii="宋体" w:eastAsia="宋体" w:hint="eastAsia"/>
                <w:b w:val="0"/>
                <w:bCs w:val="0"/>
                <w:sz w:val="21"/>
                <w:szCs w:val="21"/>
              </w:rPr>
              <w:fldChar w:fldCharType="end"/>
            </w:r>
          </w:hyperlink>
        </w:p>
        <w:p w14:paraId="44BAB472" w14:textId="77777777" w:rsidR="006407D5" w:rsidRDefault="00000000">
          <w:pPr>
            <w:pStyle w:val="TOC1"/>
            <w:tabs>
              <w:tab w:val="right" w:leader="dot" w:pos="9978"/>
            </w:tabs>
            <w:ind w:firstLine="420"/>
            <w:rPr>
              <w:rFonts w:ascii="宋体" w:eastAsia="宋体"/>
              <w:b w:val="0"/>
              <w:bCs w:val="0"/>
              <w:sz w:val="21"/>
              <w:szCs w:val="21"/>
            </w:rPr>
          </w:pPr>
          <w:hyperlink w:anchor="_Toc19475" w:history="1">
            <w:r>
              <w:rPr>
                <w:rFonts w:ascii="宋体" w:eastAsia="宋体" w:hint="eastAsia"/>
                <w:b w:val="0"/>
                <w:bCs w:val="0"/>
                <w:sz w:val="21"/>
                <w:szCs w:val="21"/>
              </w:rPr>
              <w:t>5. 考试</w:t>
            </w:r>
            <w:r>
              <w:rPr>
                <w:rFonts w:ascii="宋体" w:eastAsia="宋体" w:hint="eastAsia"/>
                <w:b w:val="0"/>
                <w:bCs w:val="0"/>
                <w:sz w:val="21"/>
                <w:szCs w:val="21"/>
              </w:rPr>
              <w:tab/>
            </w:r>
            <w:r>
              <w:rPr>
                <w:rFonts w:ascii="宋体" w:eastAsia="宋体" w:hint="eastAsia"/>
                <w:b w:val="0"/>
                <w:bCs w:val="0"/>
                <w:sz w:val="21"/>
                <w:szCs w:val="21"/>
              </w:rPr>
              <w:fldChar w:fldCharType="begin"/>
            </w:r>
            <w:r>
              <w:rPr>
                <w:rFonts w:ascii="宋体" w:eastAsia="宋体" w:hint="eastAsia"/>
                <w:b w:val="0"/>
                <w:bCs w:val="0"/>
                <w:sz w:val="21"/>
                <w:szCs w:val="21"/>
              </w:rPr>
              <w:instrText xml:space="preserve"> PAGEREF _Toc19475 \h </w:instrText>
            </w:r>
            <w:r>
              <w:rPr>
                <w:rFonts w:ascii="宋体" w:eastAsia="宋体" w:hint="eastAsia"/>
                <w:b w:val="0"/>
                <w:bCs w:val="0"/>
                <w:sz w:val="21"/>
                <w:szCs w:val="21"/>
              </w:rPr>
            </w:r>
            <w:r>
              <w:rPr>
                <w:rFonts w:ascii="宋体" w:eastAsia="宋体" w:hint="eastAsia"/>
                <w:b w:val="0"/>
                <w:bCs w:val="0"/>
                <w:sz w:val="21"/>
                <w:szCs w:val="21"/>
              </w:rPr>
              <w:fldChar w:fldCharType="separate"/>
            </w:r>
            <w:r>
              <w:rPr>
                <w:rFonts w:ascii="宋体" w:eastAsia="宋体" w:hint="eastAsia"/>
                <w:b w:val="0"/>
                <w:bCs w:val="0"/>
                <w:sz w:val="21"/>
                <w:szCs w:val="21"/>
              </w:rPr>
              <w:t>25</w:t>
            </w:r>
            <w:r>
              <w:rPr>
                <w:rFonts w:ascii="宋体" w:eastAsia="宋体" w:hint="eastAsia"/>
                <w:b w:val="0"/>
                <w:bCs w:val="0"/>
                <w:sz w:val="21"/>
                <w:szCs w:val="21"/>
              </w:rPr>
              <w:fldChar w:fldCharType="end"/>
            </w:r>
          </w:hyperlink>
        </w:p>
        <w:p w14:paraId="49A94551" w14:textId="77777777" w:rsidR="006407D5" w:rsidRDefault="00000000">
          <w:pPr>
            <w:pStyle w:val="TOC2"/>
            <w:tabs>
              <w:tab w:val="right" w:leader="dot" w:pos="9978"/>
            </w:tabs>
            <w:ind w:firstLine="420"/>
            <w:rPr>
              <w:rFonts w:ascii="宋体" w:eastAsia="宋体"/>
              <w:i w:val="0"/>
              <w:iCs w:val="0"/>
              <w:sz w:val="21"/>
              <w:szCs w:val="21"/>
            </w:rPr>
          </w:pPr>
          <w:hyperlink w:anchor="_Toc28406" w:history="1">
            <w:r>
              <w:rPr>
                <w:rFonts w:ascii="宋体" w:eastAsia="宋体" w:hint="eastAsia"/>
                <w:i w:val="0"/>
                <w:iCs w:val="0"/>
                <w:sz w:val="21"/>
                <w:szCs w:val="21"/>
              </w:rPr>
              <w:t>5.1基本介绍</w:t>
            </w:r>
            <w:r>
              <w:rPr>
                <w:rFonts w:ascii="宋体" w:eastAsia="宋体" w:hint="eastAsia"/>
                <w:i w:val="0"/>
                <w:iCs w:val="0"/>
                <w:sz w:val="21"/>
                <w:szCs w:val="21"/>
              </w:rPr>
              <w:tab/>
            </w:r>
            <w:r>
              <w:rPr>
                <w:rFonts w:ascii="宋体" w:eastAsia="宋体" w:hint="eastAsia"/>
                <w:i w:val="0"/>
                <w:iCs w:val="0"/>
                <w:sz w:val="21"/>
                <w:szCs w:val="21"/>
              </w:rPr>
              <w:fldChar w:fldCharType="begin"/>
            </w:r>
            <w:r>
              <w:rPr>
                <w:rFonts w:ascii="宋体" w:eastAsia="宋体" w:hint="eastAsia"/>
                <w:i w:val="0"/>
                <w:iCs w:val="0"/>
                <w:sz w:val="21"/>
                <w:szCs w:val="21"/>
              </w:rPr>
              <w:instrText xml:space="preserve"> PAGEREF _Toc28406 \h </w:instrText>
            </w:r>
            <w:r>
              <w:rPr>
                <w:rFonts w:ascii="宋体" w:eastAsia="宋体" w:hint="eastAsia"/>
                <w:i w:val="0"/>
                <w:iCs w:val="0"/>
                <w:sz w:val="21"/>
                <w:szCs w:val="21"/>
              </w:rPr>
            </w:r>
            <w:r>
              <w:rPr>
                <w:rFonts w:ascii="宋体" w:eastAsia="宋体" w:hint="eastAsia"/>
                <w:i w:val="0"/>
                <w:iCs w:val="0"/>
                <w:sz w:val="21"/>
                <w:szCs w:val="21"/>
              </w:rPr>
              <w:fldChar w:fldCharType="separate"/>
            </w:r>
            <w:r>
              <w:rPr>
                <w:rFonts w:ascii="宋体" w:eastAsia="宋体" w:hint="eastAsia"/>
                <w:i w:val="0"/>
                <w:iCs w:val="0"/>
                <w:sz w:val="21"/>
                <w:szCs w:val="21"/>
              </w:rPr>
              <w:t>25</w:t>
            </w:r>
            <w:r>
              <w:rPr>
                <w:rFonts w:ascii="宋体" w:eastAsia="宋体" w:hint="eastAsia"/>
                <w:i w:val="0"/>
                <w:iCs w:val="0"/>
                <w:sz w:val="21"/>
                <w:szCs w:val="21"/>
              </w:rPr>
              <w:fldChar w:fldCharType="end"/>
            </w:r>
          </w:hyperlink>
        </w:p>
        <w:p w14:paraId="7DD50E56" w14:textId="77777777" w:rsidR="006407D5" w:rsidRDefault="00000000">
          <w:pPr>
            <w:pStyle w:val="TOC2"/>
            <w:tabs>
              <w:tab w:val="right" w:leader="dot" w:pos="9978"/>
            </w:tabs>
            <w:ind w:firstLine="420"/>
            <w:rPr>
              <w:rFonts w:ascii="宋体" w:eastAsia="宋体"/>
              <w:i w:val="0"/>
              <w:iCs w:val="0"/>
              <w:sz w:val="21"/>
              <w:szCs w:val="21"/>
            </w:rPr>
          </w:pPr>
          <w:hyperlink w:anchor="_Toc9528" w:history="1">
            <w:r>
              <w:rPr>
                <w:rFonts w:ascii="宋体" w:eastAsia="宋体" w:hint="eastAsia"/>
                <w:i w:val="0"/>
                <w:iCs w:val="0"/>
                <w:sz w:val="21"/>
                <w:szCs w:val="21"/>
              </w:rPr>
              <w:t>5.2 手机微信端作答</w:t>
            </w:r>
            <w:r>
              <w:rPr>
                <w:rFonts w:ascii="宋体" w:eastAsia="宋体" w:hint="eastAsia"/>
                <w:i w:val="0"/>
                <w:iCs w:val="0"/>
                <w:sz w:val="21"/>
                <w:szCs w:val="21"/>
              </w:rPr>
              <w:tab/>
            </w:r>
            <w:r>
              <w:rPr>
                <w:rFonts w:ascii="宋体" w:eastAsia="宋体" w:hint="eastAsia"/>
                <w:i w:val="0"/>
                <w:iCs w:val="0"/>
                <w:sz w:val="21"/>
                <w:szCs w:val="21"/>
              </w:rPr>
              <w:fldChar w:fldCharType="begin"/>
            </w:r>
            <w:r>
              <w:rPr>
                <w:rFonts w:ascii="宋体" w:eastAsia="宋体" w:hint="eastAsia"/>
                <w:i w:val="0"/>
                <w:iCs w:val="0"/>
                <w:sz w:val="21"/>
                <w:szCs w:val="21"/>
              </w:rPr>
              <w:instrText xml:space="preserve"> PAGEREF _Toc9528 \h </w:instrText>
            </w:r>
            <w:r>
              <w:rPr>
                <w:rFonts w:ascii="宋体" w:eastAsia="宋体" w:hint="eastAsia"/>
                <w:i w:val="0"/>
                <w:iCs w:val="0"/>
                <w:sz w:val="21"/>
                <w:szCs w:val="21"/>
              </w:rPr>
            </w:r>
            <w:r>
              <w:rPr>
                <w:rFonts w:ascii="宋体" w:eastAsia="宋体" w:hint="eastAsia"/>
                <w:i w:val="0"/>
                <w:iCs w:val="0"/>
                <w:sz w:val="21"/>
                <w:szCs w:val="21"/>
              </w:rPr>
              <w:fldChar w:fldCharType="separate"/>
            </w:r>
            <w:r>
              <w:rPr>
                <w:rFonts w:ascii="宋体" w:eastAsia="宋体" w:hint="eastAsia"/>
                <w:i w:val="0"/>
                <w:iCs w:val="0"/>
                <w:sz w:val="21"/>
                <w:szCs w:val="21"/>
              </w:rPr>
              <w:t>26</w:t>
            </w:r>
            <w:r>
              <w:rPr>
                <w:rFonts w:ascii="宋体" w:eastAsia="宋体" w:hint="eastAsia"/>
                <w:i w:val="0"/>
                <w:iCs w:val="0"/>
                <w:sz w:val="21"/>
                <w:szCs w:val="21"/>
              </w:rPr>
              <w:fldChar w:fldCharType="end"/>
            </w:r>
          </w:hyperlink>
        </w:p>
        <w:p w14:paraId="7193F83E" w14:textId="77777777" w:rsidR="006407D5" w:rsidRDefault="00000000">
          <w:pPr>
            <w:pStyle w:val="TOC3"/>
            <w:tabs>
              <w:tab w:val="right" w:leader="dot" w:pos="9978"/>
            </w:tabs>
            <w:ind w:firstLine="420"/>
            <w:rPr>
              <w:rFonts w:ascii="宋体" w:eastAsia="宋体"/>
              <w:sz w:val="21"/>
              <w:szCs w:val="21"/>
            </w:rPr>
          </w:pPr>
          <w:hyperlink w:anchor="_Toc23906" w:history="1">
            <w:r>
              <w:rPr>
                <w:rFonts w:ascii="宋体" w:eastAsia="宋体" w:hint="eastAsia"/>
                <w:sz w:val="21"/>
                <w:szCs w:val="21"/>
              </w:rPr>
              <w:t>5.2.1 作答入口</w:t>
            </w:r>
            <w:r>
              <w:rPr>
                <w:rFonts w:ascii="宋体" w:eastAsia="宋体" w:hint="eastAsia"/>
                <w:sz w:val="21"/>
                <w:szCs w:val="21"/>
              </w:rPr>
              <w:tab/>
            </w:r>
            <w:r>
              <w:rPr>
                <w:rFonts w:ascii="宋体" w:eastAsia="宋体" w:hint="eastAsia"/>
                <w:sz w:val="21"/>
                <w:szCs w:val="21"/>
              </w:rPr>
              <w:fldChar w:fldCharType="begin"/>
            </w:r>
            <w:r>
              <w:rPr>
                <w:rFonts w:ascii="宋体" w:eastAsia="宋体" w:hint="eastAsia"/>
                <w:sz w:val="21"/>
                <w:szCs w:val="21"/>
              </w:rPr>
              <w:instrText xml:space="preserve"> PAGEREF _Toc23906 \h </w:instrText>
            </w:r>
            <w:r>
              <w:rPr>
                <w:rFonts w:ascii="宋体" w:eastAsia="宋体" w:hint="eastAsia"/>
                <w:sz w:val="21"/>
                <w:szCs w:val="21"/>
              </w:rPr>
            </w:r>
            <w:r>
              <w:rPr>
                <w:rFonts w:ascii="宋体" w:eastAsia="宋体" w:hint="eastAsia"/>
                <w:sz w:val="21"/>
                <w:szCs w:val="21"/>
              </w:rPr>
              <w:fldChar w:fldCharType="separate"/>
            </w:r>
            <w:r>
              <w:rPr>
                <w:rFonts w:ascii="宋体" w:eastAsia="宋体" w:hint="eastAsia"/>
                <w:sz w:val="21"/>
                <w:szCs w:val="21"/>
              </w:rPr>
              <w:t>26</w:t>
            </w:r>
            <w:r>
              <w:rPr>
                <w:rFonts w:ascii="宋体" w:eastAsia="宋体" w:hint="eastAsia"/>
                <w:sz w:val="21"/>
                <w:szCs w:val="21"/>
              </w:rPr>
              <w:fldChar w:fldCharType="end"/>
            </w:r>
          </w:hyperlink>
        </w:p>
        <w:p w14:paraId="54A75E3B" w14:textId="77777777" w:rsidR="006407D5" w:rsidRDefault="00000000">
          <w:pPr>
            <w:pStyle w:val="TOC3"/>
            <w:tabs>
              <w:tab w:val="right" w:leader="dot" w:pos="9978"/>
            </w:tabs>
            <w:ind w:firstLine="420"/>
            <w:rPr>
              <w:rFonts w:ascii="宋体" w:eastAsia="宋体"/>
              <w:sz w:val="21"/>
              <w:szCs w:val="21"/>
            </w:rPr>
          </w:pPr>
          <w:hyperlink w:anchor="_Toc15617" w:history="1">
            <w:r>
              <w:rPr>
                <w:rFonts w:ascii="宋体" w:eastAsia="宋体" w:hint="eastAsia"/>
                <w:sz w:val="21"/>
                <w:szCs w:val="21"/>
              </w:rPr>
              <w:t>5.2.2考试过程</w:t>
            </w:r>
            <w:r>
              <w:rPr>
                <w:rFonts w:ascii="宋体" w:eastAsia="宋体" w:hint="eastAsia"/>
                <w:sz w:val="21"/>
                <w:szCs w:val="21"/>
              </w:rPr>
              <w:tab/>
            </w:r>
            <w:r>
              <w:rPr>
                <w:rFonts w:ascii="宋体" w:eastAsia="宋体" w:hint="eastAsia"/>
                <w:sz w:val="21"/>
                <w:szCs w:val="21"/>
              </w:rPr>
              <w:fldChar w:fldCharType="begin"/>
            </w:r>
            <w:r>
              <w:rPr>
                <w:rFonts w:ascii="宋体" w:eastAsia="宋体" w:hint="eastAsia"/>
                <w:sz w:val="21"/>
                <w:szCs w:val="21"/>
              </w:rPr>
              <w:instrText xml:space="preserve"> PAGEREF _Toc15617 \h </w:instrText>
            </w:r>
            <w:r>
              <w:rPr>
                <w:rFonts w:ascii="宋体" w:eastAsia="宋体" w:hint="eastAsia"/>
                <w:sz w:val="21"/>
                <w:szCs w:val="21"/>
              </w:rPr>
            </w:r>
            <w:r>
              <w:rPr>
                <w:rFonts w:ascii="宋体" w:eastAsia="宋体" w:hint="eastAsia"/>
                <w:sz w:val="21"/>
                <w:szCs w:val="21"/>
              </w:rPr>
              <w:fldChar w:fldCharType="separate"/>
            </w:r>
            <w:r>
              <w:rPr>
                <w:rFonts w:ascii="宋体" w:eastAsia="宋体" w:hint="eastAsia"/>
                <w:sz w:val="21"/>
                <w:szCs w:val="21"/>
              </w:rPr>
              <w:t>27</w:t>
            </w:r>
            <w:r>
              <w:rPr>
                <w:rFonts w:ascii="宋体" w:eastAsia="宋体" w:hint="eastAsia"/>
                <w:sz w:val="21"/>
                <w:szCs w:val="21"/>
              </w:rPr>
              <w:fldChar w:fldCharType="end"/>
            </w:r>
          </w:hyperlink>
        </w:p>
        <w:p w14:paraId="33D6D314" w14:textId="77777777" w:rsidR="006407D5" w:rsidRDefault="00000000">
          <w:pPr>
            <w:pStyle w:val="TOC3"/>
            <w:tabs>
              <w:tab w:val="right" w:leader="dot" w:pos="9978"/>
            </w:tabs>
            <w:ind w:firstLine="420"/>
            <w:rPr>
              <w:rFonts w:ascii="宋体" w:eastAsia="宋体"/>
              <w:sz w:val="21"/>
              <w:szCs w:val="21"/>
            </w:rPr>
          </w:pPr>
          <w:hyperlink w:anchor="_Toc31488" w:history="1">
            <w:r>
              <w:rPr>
                <w:rFonts w:ascii="宋体" w:eastAsia="宋体" w:hint="eastAsia"/>
                <w:sz w:val="21"/>
                <w:szCs w:val="21"/>
              </w:rPr>
              <w:t>5.2.3 查看成绩及答案</w:t>
            </w:r>
            <w:r>
              <w:rPr>
                <w:rFonts w:ascii="宋体" w:eastAsia="宋体" w:hint="eastAsia"/>
                <w:sz w:val="21"/>
                <w:szCs w:val="21"/>
              </w:rPr>
              <w:tab/>
            </w:r>
            <w:r>
              <w:rPr>
                <w:rFonts w:ascii="宋体" w:eastAsia="宋体" w:hint="eastAsia"/>
                <w:sz w:val="21"/>
                <w:szCs w:val="21"/>
              </w:rPr>
              <w:fldChar w:fldCharType="begin"/>
            </w:r>
            <w:r>
              <w:rPr>
                <w:rFonts w:ascii="宋体" w:eastAsia="宋体" w:hint="eastAsia"/>
                <w:sz w:val="21"/>
                <w:szCs w:val="21"/>
              </w:rPr>
              <w:instrText xml:space="preserve"> PAGEREF _Toc31488 \h </w:instrText>
            </w:r>
            <w:r>
              <w:rPr>
                <w:rFonts w:ascii="宋体" w:eastAsia="宋体" w:hint="eastAsia"/>
                <w:sz w:val="21"/>
                <w:szCs w:val="21"/>
              </w:rPr>
            </w:r>
            <w:r>
              <w:rPr>
                <w:rFonts w:ascii="宋体" w:eastAsia="宋体" w:hint="eastAsia"/>
                <w:sz w:val="21"/>
                <w:szCs w:val="21"/>
              </w:rPr>
              <w:fldChar w:fldCharType="separate"/>
            </w:r>
            <w:r>
              <w:rPr>
                <w:rFonts w:ascii="宋体" w:eastAsia="宋体" w:hint="eastAsia"/>
                <w:sz w:val="21"/>
                <w:szCs w:val="21"/>
              </w:rPr>
              <w:t>28</w:t>
            </w:r>
            <w:r>
              <w:rPr>
                <w:rFonts w:ascii="宋体" w:eastAsia="宋体" w:hint="eastAsia"/>
                <w:sz w:val="21"/>
                <w:szCs w:val="21"/>
              </w:rPr>
              <w:fldChar w:fldCharType="end"/>
            </w:r>
          </w:hyperlink>
        </w:p>
        <w:p w14:paraId="536C7158" w14:textId="77777777" w:rsidR="006407D5" w:rsidRDefault="00000000">
          <w:pPr>
            <w:pStyle w:val="TOC2"/>
            <w:tabs>
              <w:tab w:val="right" w:leader="dot" w:pos="9978"/>
            </w:tabs>
            <w:ind w:firstLine="420"/>
            <w:rPr>
              <w:rFonts w:ascii="宋体" w:eastAsia="宋体"/>
              <w:i w:val="0"/>
              <w:iCs w:val="0"/>
              <w:sz w:val="21"/>
              <w:szCs w:val="21"/>
            </w:rPr>
          </w:pPr>
          <w:hyperlink w:anchor="_Toc2779" w:history="1">
            <w:r>
              <w:rPr>
                <w:rFonts w:ascii="宋体" w:eastAsia="宋体" w:hint="eastAsia"/>
                <w:i w:val="0"/>
                <w:iCs w:val="0"/>
                <w:sz w:val="21"/>
                <w:szCs w:val="21"/>
              </w:rPr>
              <w:t>5.4 电脑网页端作答</w:t>
            </w:r>
            <w:r>
              <w:rPr>
                <w:rFonts w:ascii="宋体" w:eastAsia="宋体" w:hint="eastAsia"/>
                <w:i w:val="0"/>
                <w:iCs w:val="0"/>
                <w:sz w:val="21"/>
                <w:szCs w:val="21"/>
              </w:rPr>
              <w:tab/>
            </w:r>
            <w:r>
              <w:rPr>
                <w:rFonts w:ascii="宋体" w:eastAsia="宋体" w:hint="eastAsia"/>
                <w:i w:val="0"/>
                <w:iCs w:val="0"/>
                <w:sz w:val="21"/>
                <w:szCs w:val="21"/>
              </w:rPr>
              <w:fldChar w:fldCharType="begin"/>
            </w:r>
            <w:r>
              <w:rPr>
                <w:rFonts w:ascii="宋体" w:eastAsia="宋体" w:hint="eastAsia"/>
                <w:i w:val="0"/>
                <w:iCs w:val="0"/>
                <w:sz w:val="21"/>
                <w:szCs w:val="21"/>
              </w:rPr>
              <w:instrText xml:space="preserve"> PAGEREF _Toc2779 \h </w:instrText>
            </w:r>
            <w:r>
              <w:rPr>
                <w:rFonts w:ascii="宋体" w:eastAsia="宋体" w:hint="eastAsia"/>
                <w:i w:val="0"/>
                <w:iCs w:val="0"/>
                <w:sz w:val="21"/>
                <w:szCs w:val="21"/>
              </w:rPr>
            </w:r>
            <w:r>
              <w:rPr>
                <w:rFonts w:ascii="宋体" w:eastAsia="宋体" w:hint="eastAsia"/>
                <w:i w:val="0"/>
                <w:iCs w:val="0"/>
                <w:sz w:val="21"/>
                <w:szCs w:val="21"/>
              </w:rPr>
              <w:fldChar w:fldCharType="separate"/>
            </w:r>
            <w:r>
              <w:rPr>
                <w:rFonts w:ascii="宋体" w:eastAsia="宋体" w:hint="eastAsia"/>
                <w:i w:val="0"/>
                <w:iCs w:val="0"/>
                <w:sz w:val="21"/>
                <w:szCs w:val="21"/>
              </w:rPr>
              <w:t>29</w:t>
            </w:r>
            <w:r>
              <w:rPr>
                <w:rFonts w:ascii="宋体" w:eastAsia="宋体" w:hint="eastAsia"/>
                <w:i w:val="0"/>
                <w:iCs w:val="0"/>
                <w:sz w:val="21"/>
                <w:szCs w:val="21"/>
              </w:rPr>
              <w:fldChar w:fldCharType="end"/>
            </w:r>
          </w:hyperlink>
        </w:p>
        <w:p w14:paraId="024516F6" w14:textId="77777777" w:rsidR="006407D5" w:rsidRDefault="00000000">
          <w:pPr>
            <w:pStyle w:val="TOC3"/>
            <w:tabs>
              <w:tab w:val="right" w:leader="dot" w:pos="9978"/>
            </w:tabs>
            <w:ind w:firstLine="420"/>
            <w:rPr>
              <w:rFonts w:ascii="宋体" w:eastAsia="宋体"/>
              <w:sz w:val="21"/>
              <w:szCs w:val="21"/>
            </w:rPr>
          </w:pPr>
          <w:hyperlink w:anchor="_Toc7282" w:history="1">
            <w:r>
              <w:rPr>
                <w:rFonts w:ascii="宋体" w:eastAsia="宋体" w:hint="eastAsia"/>
                <w:sz w:val="21"/>
                <w:szCs w:val="21"/>
              </w:rPr>
              <w:t>5.4.1作答入口</w:t>
            </w:r>
            <w:r>
              <w:rPr>
                <w:rFonts w:ascii="宋体" w:eastAsia="宋体" w:hint="eastAsia"/>
                <w:sz w:val="21"/>
                <w:szCs w:val="21"/>
              </w:rPr>
              <w:tab/>
            </w:r>
            <w:r>
              <w:rPr>
                <w:rFonts w:ascii="宋体" w:eastAsia="宋体" w:hint="eastAsia"/>
                <w:sz w:val="21"/>
                <w:szCs w:val="21"/>
              </w:rPr>
              <w:fldChar w:fldCharType="begin"/>
            </w:r>
            <w:r>
              <w:rPr>
                <w:rFonts w:ascii="宋体" w:eastAsia="宋体" w:hint="eastAsia"/>
                <w:sz w:val="21"/>
                <w:szCs w:val="21"/>
              </w:rPr>
              <w:instrText xml:space="preserve"> PAGEREF _Toc7282 \h </w:instrText>
            </w:r>
            <w:r>
              <w:rPr>
                <w:rFonts w:ascii="宋体" w:eastAsia="宋体" w:hint="eastAsia"/>
                <w:sz w:val="21"/>
                <w:szCs w:val="21"/>
              </w:rPr>
            </w:r>
            <w:r>
              <w:rPr>
                <w:rFonts w:ascii="宋体" w:eastAsia="宋体" w:hint="eastAsia"/>
                <w:sz w:val="21"/>
                <w:szCs w:val="21"/>
              </w:rPr>
              <w:fldChar w:fldCharType="separate"/>
            </w:r>
            <w:r>
              <w:rPr>
                <w:rFonts w:ascii="宋体" w:eastAsia="宋体" w:hint="eastAsia"/>
                <w:sz w:val="21"/>
                <w:szCs w:val="21"/>
              </w:rPr>
              <w:t>29</w:t>
            </w:r>
            <w:r>
              <w:rPr>
                <w:rFonts w:ascii="宋体" w:eastAsia="宋体" w:hint="eastAsia"/>
                <w:sz w:val="21"/>
                <w:szCs w:val="21"/>
              </w:rPr>
              <w:fldChar w:fldCharType="end"/>
            </w:r>
          </w:hyperlink>
        </w:p>
        <w:p w14:paraId="2F8E949D" w14:textId="77777777" w:rsidR="006407D5" w:rsidRDefault="00000000">
          <w:pPr>
            <w:pStyle w:val="TOC3"/>
            <w:tabs>
              <w:tab w:val="right" w:leader="dot" w:pos="9978"/>
            </w:tabs>
            <w:ind w:firstLine="420"/>
            <w:rPr>
              <w:rFonts w:ascii="宋体" w:eastAsia="宋体"/>
              <w:sz w:val="21"/>
              <w:szCs w:val="21"/>
            </w:rPr>
          </w:pPr>
          <w:hyperlink w:anchor="_Toc2086" w:history="1">
            <w:r>
              <w:rPr>
                <w:rFonts w:ascii="宋体" w:eastAsia="宋体" w:hint="eastAsia"/>
                <w:sz w:val="21"/>
                <w:szCs w:val="21"/>
              </w:rPr>
              <w:t>5.4.2身份验证</w:t>
            </w:r>
            <w:r>
              <w:rPr>
                <w:rFonts w:ascii="宋体" w:eastAsia="宋体" w:hint="eastAsia"/>
                <w:sz w:val="21"/>
                <w:szCs w:val="21"/>
              </w:rPr>
              <w:tab/>
            </w:r>
            <w:r>
              <w:rPr>
                <w:rFonts w:ascii="宋体" w:eastAsia="宋体" w:hint="eastAsia"/>
                <w:sz w:val="21"/>
                <w:szCs w:val="21"/>
              </w:rPr>
              <w:fldChar w:fldCharType="begin"/>
            </w:r>
            <w:r>
              <w:rPr>
                <w:rFonts w:ascii="宋体" w:eastAsia="宋体" w:hint="eastAsia"/>
                <w:sz w:val="21"/>
                <w:szCs w:val="21"/>
              </w:rPr>
              <w:instrText xml:space="preserve"> PAGEREF _Toc2086 \h </w:instrText>
            </w:r>
            <w:r>
              <w:rPr>
                <w:rFonts w:ascii="宋体" w:eastAsia="宋体" w:hint="eastAsia"/>
                <w:sz w:val="21"/>
                <w:szCs w:val="21"/>
              </w:rPr>
            </w:r>
            <w:r>
              <w:rPr>
                <w:rFonts w:ascii="宋体" w:eastAsia="宋体" w:hint="eastAsia"/>
                <w:sz w:val="21"/>
                <w:szCs w:val="21"/>
              </w:rPr>
              <w:fldChar w:fldCharType="separate"/>
            </w:r>
            <w:r>
              <w:rPr>
                <w:rFonts w:ascii="宋体" w:eastAsia="宋体" w:hint="eastAsia"/>
                <w:sz w:val="21"/>
                <w:szCs w:val="21"/>
              </w:rPr>
              <w:t>30</w:t>
            </w:r>
            <w:r>
              <w:rPr>
                <w:rFonts w:ascii="宋体" w:eastAsia="宋体" w:hint="eastAsia"/>
                <w:sz w:val="21"/>
                <w:szCs w:val="21"/>
              </w:rPr>
              <w:fldChar w:fldCharType="end"/>
            </w:r>
          </w:hyperlink>
        </w:p>
        <w:p w14:paraId="0BE81C30" w14:textId="77777777" w:rsidR="006407D5" w:rsidRDefault="00000000">
          <w:pPr>
            <w:pStyle w:val="TOC3"/>
            <w:tabs>
              <w:tab w:val="right" w:leader="dot" w:pos="9978"/>
            </w:tabs>
            <w:ind w:firstLine="420"/>
            <w:rPr>
              <w:rFonts w:ascii="宋体" w:eastAsia="宋体"/>
              <w:sz w:val="21"/>
              <w:szCs w:val="21"/>
            </w:rPr>
          </w:pPr>
          <w:hyperlink w:anchor="_Toc30675" w:history="1">
            <w:r>
              <w:rPr>
                <w:rFonts w:ascii="宋体" w:eastAsia="宋体" w:hint="eastAsia"/>
                <w:sz w:val="21"/>
                <w:szCs w:val="21"/>
              </w:rPr>
              <w:t>5.4.3 在线考试</w:t>
            </w:r>
            <w:r>
              <w:rPr>
                <w:rFonts w:ascii="宋体" w:eastAsia="宋体" w:hint="eastAsia"/>
                <w:sz w:val="21"/>
                <w:szCs w:val="21"/>
              </w:rPr>
              <w:tab/>
            </w:r>
            <w:r>
              <w:rPr>
                <w:rFonts w:ascii="宋体" w:eastAsia="宋体" w:hint="eastAsia"/>
                <w:sz w:val="21"/>
                <w:szCs w:val="21"/>
              </w:rPr>
              <w:fldChar w:fldCharType="begin"/>
            </w:r>
            <w:r>
              <w:rPr>
                <w:rFonts w:ascii="宋体" w:eastAsia="宋体" w:hint="eastAsia"/>
                <w:sz w:val="21"/>
                <w:szCs w:val="21"/>
              </w:rPr>
              <w:instrText xml:space="preserve"> PAGEREF _Toc30675 \h </w:instrText>
            </w:r>
            <w:r>
              <w:rPr>
                <w:rFonts w:ascii="宋体" w:eastAsia="宋体" w:hint="eastAsia"/>
                <w:sz w:val="21"/>
                <w:szCs w:val="21"/>
              </w:rPr>
            </w:r>
            <w:r>
              <w:rPr>
                <w:rFonts w:ascii="宋体" w:eastAsia="宋体" w:hint="eastAsia"/>
                <w:sz w:val="21"/>
                <w:szCs w:val="21"/>
              </w:rPr>
              <w:fldChar w:fldCharType="separate"/>
            </w:r>
            <w:r>
              <w:rPr>
                <w:rFonts w:ascii="宋体" w:eastAsia="宋体" w:hint="eastAsia"/>
                <w:sz w:val="21"/>
                <w:szCs w:val="21"/>
              </w:rPr>
              <w:t>31</w:t>
            </w:r>
            <w:r>
              <w:rPr>
                <w:rFonts w:ascii="宋体" w:eastAsia="宋体" w:hint="eastAsia"/>
                <w:sz w:val="21"/>
                <w:szCs w:val="21"/>
              </w:rPr>
              <w:fldChar w:fldCharType="end"/>
            </w:r>
          </w:hyperlink>
        </w:p>
        <w:p w14:paraId="628E1D0D" w14:textId="77777777" w:rsidR="006407D5" w:rsidRDefault="00000000">
          <w:pPr>
            <w:pStyle w:val="TOC3"/>
            <w:tabs>
              <w:tab w:val="right" w:leader="dot" w:pos="9978"/>
            </w:tabs>
            <w:ind w:firstLine="420"/>
            <w:rPr>
              <w:rFonts w:ascii="宋体" w:eastAsia="宋体"/>
              <w:sz w:val="21"/>
              <w:szCs w:val="21"/>
            </w:rPr>
          </w:pPr>
          <w:hyperlink w:anchor="_Toc5087" w:history="1">
            <w:r>
              <w:rPr>
                <w:rFonts w:ascii="宋体" w:eastAsia="宋体" w:hint="eastAsia"/>
                <w:sz w:val="21"/>
                <w:szCs w:val="21"/>
              </w:rPr>
              <w:t>5.4.5 查看成绩及答案</w:t>
            </w:r>
            <w:r>
              <w:rPr>
                <w:rFonts w:ascii="宋体" w:eastAsia="宋体" w:hint="eastAsia"/>
                <w:sz w:val="21"/>
                <w:szCs w:val="21"/>
              </w:rPr>
              <w:tab/>
            </w:r>
            <w:r>
              <w:rPr>
                <w:rFonts w:ascii="宋体" w:eastAsia="宋体" w:hint="eastAsia"/>
                <w:sz w:val="21"/>
                <w:szCs w:val="21"/>
              </w:rPr>
              <w:fldChar w:fldCharType="begin"/>
            </w:r>
            <w:r>
              <w:rPr>
                <w:rFonts w:ascii="宋体" w:eastAsia="宋体" w:hint="eastAsia"/>
                <w:sz w:val="21"/>
                <w:szCs w:val="21"/>
              </w:rPr>
              <w:instrText xml:space="preserve"> PAGEREF _Toc5087 \h </w:instrText>
            </w:r>
            <w:r>
              <w:rPr>
                <w:rFonts w:ascii="宋体" w:eastAsia="宋体" w:hint="eastAsia"/>
                <w:sz w:val="21"/>
                <w:szCs w:val="21"/>
              </w:rPr>
            </w:r>
            <w:r>
              <w:rPr>
                <w:rFonts w:ascii="宋体" w:eastAsia="宋体" w:hint="eastAsia"/>
                <w:sz w:val="21"/>
                <w:szCs w:val="21"/>
              </w:rPr>
              <w:fldChar w:fldCharType="separate"/>
            </w:r>
            <w:r>
              <w:rPr>
                <w:rFonts w:ascii="宋体" w:eastAsia="宋体" w:hint="eastAsia"/>
                <w:sz w:val="21"/>
                <w:szCs w:val="21"/>
              </w:rPr>
              <w:t>32</w:t>
            </w:r>
            <w:r>
              <w:rPr>
                <w:rFonts w:ascii="宋体" w:eastAsia="宋体" w:hint="eastAsia"/>
                <w:sz w:val="21"/>
                <w:szCs w:val="21"/>
              </w:rPr>
              <w:fldChar w:fldCharType="end"/>
            </w:r>
          </w:hyperlink>
        </w:p>
        <w:p w14:paraId="00FD5DBC" w14:textId="77777777" w:rsidR="006407D5" w:rsidRDefault="00000000">
          <w:pPr>
            <w:pStyle w:val="TOC1"/>
            <w:tabs>
              <w:tab w:val="right" w:leader="dot" w:pos="9978"/>
            </w:tabs>
            <w:ind w:firstLine="420"/>
            <w:rPr>
              <w:rFonts w:ascii="宋体" w:eastAsia="宋体"/>
              <w:b w:val="0"/>
              <w:bCs w:val="0"/>
              <w:sz w:val="21"/>
              <w:szCs w:val="21"/>
            </w:rPr>
          </w:pPr>
          <w:hyperlink w:anchor="_Toc13365" w:history="1">
            <w:r>
              <w:rPr>
                <w:rFonts w:ascii="宋体" w:eastAsia="宋体" w:hint="eastAsia"/>
                <w:b w:val="0"/>
                <w:bCs w:val="0"/>
                <w:sz w:val="21"/>
                <w:szCs w:val="21"/>
              </w:rPr>
              <w:t>6 成绩单</w:t>
            </w:r>
            <w:r>
              <w:rPr>
                <w:rFonts w:ascii="宋体" w:eastAsia="宋体" w:hint="eastAsia"/>
                <w:b w:val="0"/>
                <w:bCs w:val="0"/>
                <w:sz w:val="21"/>
                <w:szCs w:val="21"/>
              </w:rPr>
              <w:tab/>
            </w:r>
            <w:r>
              <w:rPr>
                <w:rFonts w:ascii="宋体" w:eastAsia="宋体" w:hint="eastAsia"/>
                <w:b w:val="0"/>
                <w:bCs w:val="0"/>
                <w:sz w:val="21"/>
                <w:szCs w:val="21"/>
              </w:rPr>
              <w:fldChar w:fldCharType="begin"/>
            </w:r>
            <w:r>
              <w:rPr>
                <w:rFonts w:ascii="宋体" w:eastAsia="宋体" w:hint="eastAsia"/>
                <w:b w:val="0"/>
                <w:bCs w:val="0"/>
                <w:sz w:val="21"/>
                <w:szCs w:val="21"/>
              </w:rPr>
              <w:instrText xml:space="preserve"> PAGEREF _Toc13365 \h </w:instrText>
            </w:r>
            <w:r>
              <w:rPr>
                <w:rFonts w:ascii="宋体" w:eastAsia="宋体" w:hint="eastAsia"/>
                <w:b w:val="0"/>
                <w:bCs w:val="0"/>
                <w:sz w:val="21"/>
                <w:szCs w:val="21"/>
              </w:rPr>
            </w:r>
            <w:r>
              <w:rPr>
                <w:rFonts w:ascii="宋体" w:eastAsia="宋体" w:hint="eastAsia"/>
                <w:b w:val="0"/>
                <w:bCs w:val="0"/>
                <w:sz w:val="21"/>
                <w:szCs w:val="21"/>
              </w:rPr>
              <w:fldChar w:fldCharType="separate"/>
            </w:r>
            <w:r>
              <w:rPr>
                <w:rFonts w:ascii="宋体" w:eastAsia="宋体" w:hint="eastAsia"/>
                <w:b w:val="0"/>
                <w:bCs w:val="0"/>
                <w:sz w:val="21"/>
                <w:szCs w:val="21"/>
              </w:rPr>
              <w:t>33</w:t>
            </w:r>
            <w:r>
              <w:rPr>
                <w:rFonts w:ascii="宋体" w:eastAsia="宋体" w:hint="eastAsia"/>
                <w:b w:val="0"/>
                <w:bCs w:val="0"/>
                <w:sz w:val="21"/>
                <w:szCs w:val="21"/>
              </w:rPr>
              <w:fldChar w:fldCharType="end"/>
            </w:r>
          </w:hyperlink>
        </w:p>
        <w:p w14:paraId="130198E4" w14:textId="77777777" w:rsidR="006407D5" w:rsidRDefault="00000000">
          <w:pPr>
            <w:pStyle w:val="TOC1"/>
            <w:tabs>
              <w:tab w:val="right" w:leader="dot" w:pos="9978"/>
            </w:tabs>
            <w:ind w:firstLine="420"/>
            <w:rPr>
              <w:rFonts w:ascii="宋体" w:eastAsia="宋体"/>
              <w:b w:val="0"/>
              <w:bCs w:val="0"/>
              <w:sz w:val="21"/>
              <w:szCs w:val="21"/>
            </w:rPr>
          </w:pPr>
          <w:hyperlink w:anchor="_Toc5299" w:history="1">
            <w:r>
              <w:rPr>
                <w:rFonts w:ascii="宋体" w:eastAsia="宋体" w:hint="eastAsia"/>
                <w:b w:val="0"/>
                <w:bCs w:val="0"/>
                <w:sz w:val="21"/>
                <w:szCs w:val="21"/>
              </w:rPr>
              <w:t>7 寻求帮助</w:t>
            </w:r>
            <w:r>
              <w:rPr>
                <w:rFonts w:ascii="宋体" w:eastAsia="宋体" w:hint="eastAsia"/>
                <w:b w:val="0"/>
                <w:bCs w:val="0"/>
                <w:sz w:val="21"/>
                <w:szCs w:val="21"/>
              </w:rPr>
              <w:tab/>
            </w:r>
            <w:r>
              <w:rPr>
                <w:rFonts w:ascii="宋体" w:eastAsia="宋体" w:hint="eastAsia"/>
                <w:b w:val="0"/>
                <w:bCs w:val="0"/>
                <w:sz w:val="21"/>
                <w:szCs w:val="21"/>
              </w:rPr>
              <w:fldChar w:fldCharType="begin"/>
            </w:r>
            <w:r>
              <w:rPr>
                <w:rFonts w:ascii="宋体" w:eastAsia="宋体" w:hint="eastAsia"/>
                <w:b w:val="0"/>
                <w:bCs w:val="0"/>
                <w:sz w:val="21"/>
                <w:szCs w:val="21"/>
              </w:rPr>
              <w:instrText xml:space="preserve"> PAGEREF _Toc5299 \h </w:instrText>
            </w:r>
            <w:r>
              <w:rPr>
                <w:rFonts w:ascii="宋体" w:eastAsia="宋体" w:hint="eastAsia"/>
                <w:b w:val="0"/>
                <w:bCs w:val="0"/>
                <w:sz w:val="21"/>
                <w:szCs w:val="21"/>
              </w:rPr>
            </w:r>
            <w:r>
              <w:rPr>
                <w:rFonts w:ascii="宋体" w:eastAsia="宋体" w:hint="eastAsia"/>
                <w:b w:val="0"/>
                <w:bCs w:val="0"/>
                <w:sz w:val="21"/>
                <w:szCs w:val="21"/>
              </w:rPr>
              <w:fldChar w:fldCharType="separate"/>
            </w:r>
            <w:r>
              <w:rPr>
                <w:rFonts w:ascii="宋体" w:eastAsia="宋体" w:hint="eastAsia"/>
                <w:b w:val="0"/>
                <w:bCs w:val="0"/>
                <w:sz w:val="21"/>
                <w:szCs w:val="21"/>
              </w:rPr>
              <w:t>34</w:t>
            </w:r>
            <w:r>
              <w:rPr>
                <w:rFonts w:ascii="宋体" w:eastAsia="宋体" w:hint="eastAsia"/>
                <w:b w:val="0"/>
                <w:bCs w:val="0"/>
                <w:sz w:val="21"/>
                <w:szCs w:val="21"/>
              </w:rPr>
              <w:fldChar w:fldCharType="end"/>
            </w:r>
          </w:hyperlink>
        </w:p>
        <w:p w14:paraId="3F532105" w14:textId="77777777" w:rsidR="006407D5" w:rsidRDefault="00000000">
          <w:pPr>
            <w:ind w:firstLine="420"/>
          </w:pPr>
          <w:r>
            <w:rPr>
              <w:rFonts w:eastAsia="宋体" w:hint="eastAsia"/>
              <w:sz w:val="21"/>
              <w:szCs w:val="21"/>
            </w:rPr>
            <w:lastRenderedPageBreak/>
            <w:fldChar w:fldCharType="end"/>
          </w:r>
        </w:p>
        <w:bookmarkStart w:id="2" w:name="_Toc54598169" w:displacedByCustomXml="next"/>
        <w:bookmarkStart w:id="3" w:name="_Toc17312" w:displacedByCustomXml="next"/>
      </w:sdtContent>
    </w:sdt>
    <w:p w14:paraId="73269903" w14:textId="77777777" w:rsidR="006407D5" w:rsidRDefault="00000000">
      <w:pPr>
        <w:pStyle w:val="1"/>
        <w:ind w:firstLine="723"/>
        <w:jc w:val="center"/>
        <w:rPr>
          <w:rFonts w:ascii="宋体" w:eastAsia="宋体" w:hAnsi="宋体" w:cs="宋体"/>
          <w:sz w:val="36"/>
          <w:szCs w:val="36"/>
        </w:rPr>
      </w:pPr>
      <w:r>
        <w:rPr>
          <w:rFonts w:ascii="宋体" w:eastAsia="宋体" w:hAnsi="宋体" w:cs="宋体" w:hint="eastAsia"/>
          <w:sz w:val="36"/>
          <w:szCs w:val="36"/>
        </w:rPr>
        <w:t>雨课堂使用手册（学生端）</w:t>
      </w:r>
      <w:bookmarkEnd w:id="3"/>
    </w:p>
    <w:p w14:paraId="2AC908AB" w14:textId="77777777" w:rsidR="006407D5" w:rsidRDefault="00000000">
      <w:pPr>
        <w:pStyle w:val="1"/>
        <w:ind w:firstLine="602"/>
        <w:rPr>
          <w:rFonts w:ascii="宋体" w:eastAsia="宋体" w:hAnsi="宋体" w:cs="宋体"/>
          <w:sz w:val="21"/>
          <w:szCs w:val="21"/>
        </w:rPr>
      </w:pPr>
      <w:bookmarkStart w:id="4" w:name="_Toc17861"/>
      <w:r>
        <w:rPr>
          <w:rFonts w:ascii="宋体" w:eastAsia="宋体" w:hAnsi="宋体" w:cs="宋体" w:hint="eastAsia"/>
          <w:sz w:val="30"/>
          <w:szCs w:val="30"/>
        </w:rPr>
        <w:t>1 准备工作</w:t>
      </w:r>
      <w:bookmarkEnd w:id="2"/>
      <w:bookmarkEnd w:id="4"/>
    </w:p>
    <w:p w14:paraId="7D5E5645" w14:textId="77777777" w:rsidR="006407D5" w:rsidRDefault="00000000">
      <w:pPr>
        <w:pStyle w:val="a4"/>
        <w:ind w:firstLine="422"/>
        <w:rPr>
          <w:rFonts w:eastAsia="宋体"/>
          <w:b/>
          <w:bCs/>
          <w:sz w:val="21"/>
          <w:szCs w:val="21"/>
        </w:rPr>
      </w:pPr>
      <w:r>
        <w:rPr>
          <w:rFonts w:eastAsia="宋体" w:hint="eastAsia"/>
          <w:b/>
          <w:bCs/>
          <w:sz w:val="21"/>
          <w:szCs w:val="21"/>
        </w:rPr>
        <w:t>雨课堂分为雨课堂、荷塘雨课堂、长江雨课堂、黄河雨课堂，请先确认您的服务环境，根据自己学校或者老师要求，选择正确的服务环境。</w:t>
      </w:r>
    </w:p>
    <w:tbl>
      <w:tblPr>
        <w:tblStyle w:val="af9"/>
        <w:tblW w:w="9968" w:type="dxa"/>
        <w:tblLayout w:type="fixed"/>
        <w:tblLook w:val="04A0" w:firstRow="1" w:lastRow="0" w:firstColumn="1" w:lastColumn="0" w:noHBand="0" w:noVBand="1"/>
      </w:tblPr>
      <w:tblGrid>
        <w:gridCol w:w="1850"/>
        <w:gridCol w:w="1851"/>
        <w:gridCol w:w="1851"/>
        <w:gridCol w:w="4416"/>
      </w:tblGrid>
      <w:tr w:rsidR="006407D5" w14:paraId="312928C0" w14:textId="77777777">
        <w:tc>
          <w:tcPr>
            <w:tcW w:w="1850" w:type="dxa"/>
          </w:tcPr>
          <w:p w14:paraId="27208037" w14:textId="77777777" w:rsidR="006407D5" w:rsidRDefault="006407D5">
            <w:pPr>
              <w:pStyle w:val="a4"/>
              <w:ind w:firstLineChars="0" w:firstLine="0"/>
              <w:rPr>
                <w:rFonts w:eastAsia="宋体"/>
                <w:sz w:val="21"/>
                <w:szCs w:val="21"/>
              </w:rPr>
            </w:pPr>
          </w:p>
        </w:tc>
        <w:tc>
          <w:tcPr>
            <w:tcW w:w="1851" w:type="dxa"/>
          </w:tcPr>
          <w:p w14:paraId="24E38E3B" w14:textId="77777777" w:rsidR="006407D5" w:rsidRDefault="00000000">
            <w:pPr>
              <w:pStyle w:val="a4"/>
              <w:ind w:firstLineChars="0" w:firstLine="0"/>
              <w:rPr>
                <w:rFonts w:eastAsia="宋体"/>
                <w:sz w:val="21"/>
                <w:szCs w:val="21"/>
              </w:rPr>
            </w:pPr>
            <w:r>
              <w:rPr>
                <w:rFonts w:eastAsia="宋体" w:hint="eastAsia"/>
                <w:sz w:val="21"/>
                <w:szCs w:val="21"/>
              </w:rPr>
              <w:t>微信公众号</w:t>
            </w:r>
          </w:p>
        </w:tc>
        <w:tc>
          <w:tcPr>
            <w:tcW w:w="1851" w:type="dxa"/>
          </w:tcPr>
          <w:p w14:paraId="48D43584" w14:textId="77777777" w:rsidR="006407D5" w:rsidRDefault="00000000">
            <w:pPr>
              <w:pStyle w:val="a4"/>
              <w:ind w:firstLineChars="0" w:firstLine="0"/>
              <w:rPr>
                <w:rFonts w:eastAsia="宋体"/>
                <w:sz w:val="21"/>
                <w:szCs w:val="21"/>
              </w:rPr>
            </w:pPr>
            <w:r>
              <w:rPr>
                <w:rFonts w:eastAsia="宋体" w:hint="eastAsia"/>
                <w:sz w:val="21"/>
                <w:szCs w:val="21"/>
              </w:rPr>
              <w:t>微信小程序</w:t>
            </w:r>
          </w:p>
        </w:tc>
        <w:tc>
          <w:tcPr>
            <w:tcW w:w="4416" w:type="dxa"/>
          </w:tcPr>
          <w:p w14:paraId="1015D8C1" w14:textId="77777777" w:rsidR="006407D5" w:rsidRDefault="00000000">
            <w:pPr>
              <w:pStyle w:val="a4"/>
              <w:ind w:firstLineChars="0" w:firstLine="0"/>
              <w:rPr>
                <w:rFonts w:eastAsia="宋体"/>
                <w:sz w:val="21"/>
                <w:szCs w:val="21"/>
              </w:rPr>
            </w:pPr>
            <w:r>
              <w:rPr>
                <w:rFonts w:eastAsia="宋体" w:hint="eastAsia"/>
                <w:sz w:val="21"/>
                <w:szCs w:val="21"/>
              </w:rPr>
              <w:t>网页版</w:t>
            </w:r>
          </w:p>
        </w:tc>
      </w:tr>
      <w:tr w:rsidR="006407D5" w14:paraId="30D8693F" w14:textId="77777777">
        <w:tc>
          <w:tcPr>
            <w:tcW w:w="1850" w:type="dxa"/>
          </w:tcPr>
          <w:p w14:paraId="130D0FEA" w14:textId="77777777" w:rsidR="006407D5" w:rsidRDefault="00000000">
            <w:pPr>
              <w:pStyle w:val="a4"/>
              <w:ind w:firstLineChars="0" w:firstLine="0"/>
              <w:rPr>
                <w:rFonts w:eastAsia="宋体"/>
                <w:sz w:val="21"/>
                <w:szCs w:val="21"/>
              </w:rPr>
            </w:pPr>
            <w:r>
              <w:rPr>
                <w:rFonts w:eastAsia="宋体" w:hint="eastAsia"/>
                <w:sz w:val="21"/>
                <w:szCs w:val="21"/>
              </w:rPr>
              <w:t>雨课堂</w:t>
            </w:r>
          </w:p>
        </w:tc>
        <w:tc>
          <w:tcPr>
            <w:tcW w:w="1851" w:type="dxa"/>
          </w:tcPr>
          <w:p w14:paraId="77284664" w14:textId="77777777" w:rsidR="006407D5" w:rsidRDefault="00000000">
            <w:pPr>
              <w:pStyle w:val="a4"/>
              <w:ind w:firstLineChars="0" w:firstLine="0"/>
              <w:rPr>
                <w:rFonts w:eastAsia="宋体"/>
                <w:sz w:val="21"/>
                <w:szCs w:val="21"/>
              </w:rPr>
            </w:pPr>
            <w:r>
              <w:rPr>
                <w:rFonts w:eastAsia="宋体" w:hint="eastAsia"/>
                <w:sz w:val="21"/>
                <w:szCs w:val="21"/>
              </w:rPr>
              <w:t>雨课堂</w:t>
            </w:r>
          </w:p>
        </w:tc>
        <w:tc>
          <w:tcPr>
            <w:tcW w:w="1851" w:type="dxa"/>
          </w:tcPr>
          <w:p w14:paraId="5F2167FB" w14:textId="77777777" w:rsidR="006407D5" w:rsidRDefault="00000000">
            <w:pPr>
              <w:pStyle w:val="a4"/>
              <w:ind w:firstLineChars="0" w:firstLine="0"/>
              <w:rPr>
                <w:rFonts w:eastAsia="宋体"/>
                <w:sz w:val="21"/>
                <w:szCs w:val="21"/>
              </w:rPr>
            </w:pPr>
            <w:r>
              <w:rPr>
                <w:rFonts w:eastAsia="宋体" w:hint="eastAsia"/>
                <w:sz w:val="21"/>
                <w:szCs w:val="21"/>
              </w:rPr>
              <w:t>雨课堂</w:t>
            </w:r>
          </w:p>
        </w:tc>
        <w:tc>
          <w:tcPr>
            <w:tcW w:w="4416" w:type="dxa"/>
          </w:tcPr>
          <w:p w14:paraId="1F9EF98D" w14:textId="77777777" w:rsidR="006407D5" w:rsidRDefault="00000000">
            <w:pPr>
              <w:pStyle w:val="a4"/>
              <w:ind w:firstLineChars="0" w:firstLine="0"/>
              <w:rPr>
                <w:rFonts w:eastAsia="宋体"/>
                <w:sz w:val="21"/>
                <w:szCs w:val="21"/>
              </w:rPr>
            </w:pPr>
            <w:r>
              <w:rPr>
                <w:rFonts w:eastAsia="宋体" w:hint="eastAsia"/>
                <w:sz w:val="21"/>
                <w:szCs w:val="21"/>
              </w:rPr>
              <w:t>https://www.yuketang.cn</w:t>
            </w:r>
          </w:p>
        </w:tc>
      </w:tr>
      <w:tr w:rsidR="006407D5" w14:paraId="631A7F1C" w14:textId="77777777">
        <w:tc>
          <w:tcPr>
            <w:tcW w:w="1850" w:type="dxa"/>
          </w:tcPr>
          <w:p w14:paraId="794A5340" w14:textId="77777777" w:rsidR="006407D5" w:rsidRDefault="00000000">
            <w:pPr>
              <w:pStyle w:val="a4"/>
              <w:ind w:firstLineChars="0" w:firstLine="0"/>
              <w:rPr>
                <w:rFonts w:eastAsia="宋体"/>
                <w:sz w:val="21"/>
                <w:szCs w:val="21"/>
              </w:rPr>
            </w:pPr>
            <w:r>
              <w:rPr>
                <w:rFonts w:eastAsia="宋体" w:hint="eastAsia"/>
                <w:sz w:val="21"/>
                <w:szCs w:val="21"/>
              </w:rPr>
              <w:t>荷塘雨课堂</w:t>
            </w:r>
          </w:p>
        </w:tc>
        <w:tc>
          <w:tcPr>
            <w:tcW w:w="1851" w:type="dxa"/>
          </w:tcPr>
          <w:p w14:paraId="3368B563" w14:textId="77777777" w:rsidR="006407D5" w:rsidRDefault="00000000">
            <w:pPr>
              <w:pStyle w:val="a4"/>
              <w:ind w:firstLineChars="0" w:firstLine="0"/>
              <w:rPr>
                <w:rFonts w:eastAsia="宋体"/>
                <w:sz w:val="21"/>
                <w:szCs w:val="21"/>
              </w:rPr>
            </w:pPr>
            <w:r>
              <w:rPr>
                <w:rFonts w:eastAsia="宋体" w:hint="eastAsia"/>
                <w:sz w:val="21"/>
                <w:szCs w:val="21"/>
              </w:rPr>
              <w:t>荷塘雨课堂</w:t>
            </w:r>
          </w:p>
        </w:tc>
        <w:tc>
          <w:tcPr>
            <w:tcW w:w="1851" w:type="dxa"/>
          </w:tcPr>
          <w:p w14:paraId="5303699C" w14:textId="77777777" w:rsidR="006407D5" w:rsidRDefault="00000000">
            <w:pPr>
              <w:pStyle w:val="a4"/>
              <w:ind w:firstLineChars="0" w:firstLine="0"/>
              <w:rPr>
                <w:rFonts w:eastAsia="宋体"/>
                <w:sz w:val="21"/>
                <w:szCs w:val="21"/>
              </w:rPr>
            </w:pPr>
            <w:r>
              <w:rPr>
                <w:rFonts w:eastAsia="宋体" w:hint="eastAsia"/>
                <w:sz w:val="21"/>
                <w:szCs w:val="21"/>
              </w:rPr>
              <w:t>荷塘雨课堂</w:t>
            </w:r>
          </w:p>
        </w:tc>
        <w:tc>
          <w:tcPr>
            <w:tcW w:w="4416" w:type="dxa"/>
          </w:tcPr>
          <w:p w14:paraId="44F76CEC" w14:textId="77777777" w:rsidR="006407D5" w:rsidRDefault="00000000">
            <w:pPr>
              <w:pStyle w:val="a4"/>
              <w:ind w:firstLineChars="0" w:firstLine="0"/>
              <w:rPr>
                <w:rFonts w:eastAsia="宋体"/>
                <w:sz w:val="21"/>
                <w:szCs w:val="21"/>
              </w:rPr>
            </w:pPr>
            <w:r>
              <w:rPr>
                <w:rFonts w:eastAsia="宋体" w:hint="eastAsia"/>
                <w:sz w:val="21"/>
                <w:szCs w:val="21"/>
              </w:rPr>
              <w:t>https://pro.yuketang.cn</w:t>
            </w:r>
          </w:p>
        </w:tc>
      </w:tr>
      <w:tr w:rsidR="006407D5" w14:paraId="782727AF" w14:textId="77777777">
        <w:tc>
          <w:tcPr>
            <w:tcW w:w="1850" w:type="dxa"/>
          </w:tcPr>
          <w:p w14:paraId="0A8B4C29" w14:textId="77777777" w:rsidR="006407D5" w:rsidRDefault="00000000">
            <w:pPr>
              <w:pStyle w:val="a4"/>
              <w:ind w:firstLineChars="0" w:firstLine="0"/>
              <w:rPr>
                <w:rFonts w:eastAsia="宋体"/>
                <w:sz w:val="21"/>
                <w:szCs w:val="21"/>
              </w:rPr>
            </w:pPr>
            <w:r>
              <w:rPr>
                <w:rFonts w:eastAsia="宋体" w:hint="eastAsia"/>
                <w:sz w:val="21"/>
                <w:szCs w:val="21"/>
              </w:rPr>
              <w:t>长江雨课堂</w:t>
            </w:r>
          </w:p>
        </w:tc>
        <w:tc>
          <w:tcPr>
            <w:tcW w:w="1851" w:type="dxa"/>
          </w:tcPr>
          <w:p w14:paraId="1CF58575" w14:textId="77777777" w:rsidR="006407D5" w:rsidRDefault="00000000">
            <w:pPr>
              <w:pStyle w:val="a4"/>
              <w:ind w:firstLineChars="0" w:firstLine="0"/>
              <w:rPr>
                <w:rFonts w:eastAsia="宋体"/>
                <w:sz w:val="21"/>
                <w:szCs w:val="21"/>
              </w:rPr>
            </w:pPr>
            <w:r>
              <w:rPr>
                <w:rFonts w:eastAsia="宋体" w:hint="eastAsia"/>
                <w:sz w:val="21"/>
                <w:szCs w:val="21"/>
              </w:rPr>
              <w:t>长江雨课堂</w:t>
            </w:r>
          </w:p>
        </w:tc>
        <w:tc>
          <w:tcPr>
            <w:tcW w:w="1851" w:type="dxa"/>
          </w:tcPr>
          <w:p w14:paraId="120D94B3" w14:textId="77777777" w:rsidR="006407D5" w:rsidRDefault="00000000">
            <w:pPr>
              <w:pStyle w:val="a4"/>
              <w:ind w:firstLineChars="0" w:firstLine="0"/>
              <w:rPr>
                <w:rFonts w:eastAsia="宋体"/>
                <w:sz w:val="21"/>
                <w:szCs w:val="21"/>
              </w:rPr>
            </w:pPr>
            <w:r>
              <w:rPr>
                <w:rFonts w:eastAsia="宋体" w:hint="eastAsia"/>
                <w:sz w:val="21"/>
                <w:szCs w:val="21"/>
              </w:rPr>
              <w:t>长江雨课堂</w:t>
            </w:r>
          </w:p>
        </w:tc>
        <w:tc>
          <w:tcPr>
            <w:tcW w:w="4416" w:type="dxa"/>
          </w:tcPr>
          <w:p w14:paraId="2E0E5D89" w14:textId="77777777" w:rsidR="006407D5" w:rsidRDefault="00000000">
            <w:pPr>
              <w:pStyle w:val="a4"/>
              <w:ind w:firstLineChars="0" w:firstLine="0"/>
              <w:rPr>
                <w:rFonts w:eastAsia="宋体"/>
                <w:sz w:val="21"/>
                <w:szCs w:val="21"/>
              </w:rPr>
            </w:pPr>
            <w:r>
              <w:rPr>
                <w:rFonts w:eastAsia="宋体" w:hint="eastAsia"/>
                <w:sz w:val="21"/>
                <w:szCs w:val="21"/>
              </w:rPr>
              <w:t>https://changjiang.yuketang.cn</w:t>
            </w:r>
          </w:p>
        </w:tc>
      </w:tr>
      <w:tr w:rsidR="006407D5" w14:paraId="6AA91647" w14:textId="77777777">
        <w:tc>
          <w:tcPr>
            <w:tcW w:w="1850" w:type="dxa"/>
          </w:tcPr>
          <w:p w14:paraId="112A5964" w14:textId="77777777" w:rsidR="006407D5" w:rsidRDefault="00000000">
            <w:pPr>
              <w:pStyle w:val="a4"/>
              <w:ind w:firstLineChars="0" w:firstLine="0"/>
              <w:rPr>
                <w:rFonts w:eastAsia="宋体"/>
                <w:sz w:val="21"/>
                <w:szCs w:val="21"/>
              </w:rPr>
            </w:pPr>
            <w:r>
              <w:rPr>
                <w:rFonts w:eastAsia="宋体" w:hint="eastAsia"/>
                <w:sz w:val="21"/>
                <w:szCs w:val="21"/>
              </w:rPr>
              <w:t>黄河雨课堂</w:t>
            </w:r>
          </w:p>
        </w:tc>
        <w:tc>
          <w:tcPr>
            <w:tcW w:w="1851" w:type="dxa"/>
          </w:tcPr>
          <w:p w14:paraId="20B40BB3" w14:textId="77777777" w:rsidR="006407D5" w:rsidRDefault="00000000">
            <w:pPr>
              <w:pStyle w:val="a4"/>
              <w:ind w:firstLineChars="0" w:firstLine="0"/>
              <w:rPr>
                <w:rFonts w:eastAsia="宋体"/>
                <w:sz w:val="21"/>
                <w:szCs w:val="21"/>
              </w:rPr>
            </w:pPr>
            <w:r>
              <w:rPr>
                <w:rFonts w:eastAsia="宋体" w:hint="eastAsia"/>
                <w:sz w:val="21"/>
                <w:szCs w:val="21"/>
              </w:rPr>
              <w:t>黄河雨课堂</w:t>
            </w:r>
          </w:p>
        </w:tc>
        <w:tc>
          <w:tcPr>
            <w:tcW w:w="1851" w:type="dxa"/>
          </w:tcPr>
          <w:p w14:paraId="3631989C" w14:textId="77777777" w:rsidR="006407D5" w:rsidRDefault="00000000">
            <w:pPr>
              <w:pStyle w:val="a4"/>
              <w:ind w:firstLineChars="0" w:firstLine="0"/>
              <w:rPr>
                <w:rFonts w:eastAsia="宋体"/>
                <w:sz w:val="21"/>
                <w:szCs w:val="21"/>
              </w:rPr>
            </w:pPr>
            <w:r>
              <w:rPr>
                <w:rFonts w:eastAsia="宋体" w:hint="eastAsia"/>
                <w:sz w:val="21"/>
                <w:szCs w:val="21"/>
              </w:rPr>
              <w:t>黄河雨课堂</w:t>
            </w:r>
          </w:p>
        </w:tc>
        <w:tc>
          <w:tcPr>
            <w:tcW w:w="4416" w:type="dxa"/>
          </w:tcPr>
          <w:p w14:paraId="27B8768F" w14:textId="77777777" w:rsidR="006407D5" w:rsidRDefault="00000000">
            <w:pPr>
              <w:pStyle w:val="a4"/>
              <w:ind w:firstLineChars="0" w:firstLine="0"/>
              <w:rPr>
                <w:rFonts w:eastAsia="宋体"/>
                <w:sz w:val="21"/>
                <w:szCs w:val="21"/>
              </w:rPr>
            </w:pPr>
            <w:r>
              <w:rPr>
                <w:rFonts w:eastAsia="宋体" w:hint="eastAsia"/>
                <w:sz w:val="21"/>
                <w:szCs w:val="21"/>
              </w:rPr>
              <w:t>https://huanghe.yuketang.cn</w:t>
            </w:r>
          </w:p>
        </w:tc>
      </w:tr>
    </w:tbl>
    <w:p w14:paraId="73C882D3" w14:textId="77777777" w:rsidR="006407D5" w:rsidRDefault="006407D5">
      <w:pPr>
        <w:pStyle w:val="a4"/>
        <w:ind w:firstLineChars="0" w:firstLine="0"/>
        <w:rPr>
          <w:rFonts w:eastAsia="宋体"/>
          <w:sz w:val="21"/>
          <w:szCs w:val="21"/>
        </w:rPr>
      </w:pPr>
    </w:p>
    <w:p w14:paraId="6E4FBB1B" w14:textId="77777777" w:rsidR="006407D5" w:rsidRDefault="00000000">
      <w:pPr>
        <w:pStyle w:val="2"/>
        <w:ind w:firstLine="562"/>
        <w:rPr>
          <w:rFonts w:ascii="宋体" w:eastAsia="宋体" w:hAnsi="宋体" w:cs="宋体"/>
          <w:sz w:val="28"/>
          <w:szCs w:val="28"/>
        </w:rPr>
      </w:pPr>
      <w:bookmarkStart w:id="5" w:name="_Toc1768"/>
      <w:bookmarkStart w:id="6" w:name="_Toc54598170"/>
      <w:bookmarkStart w:id="7" w:name="_Toc1015882597"/>
      <w:r>
        <w:rPr>
          <w:rFonts w:ascii="宋体" w:eastAsia="宋体" w:hAnsi="宋体" w:cs="宋体" w:hint="eastAsia"/>
          <w:sz w:val="28"/>
          <w:szCs w:val="28"/>
        </w:rPr>
        <w:t>1.1 身份绑定</w:t>
      </w:r>
      <w:bookmarkEnd w:id="5"/>
      <w:bookmarkEnd w:id="6"/>
    </w:p>
    <w:p w14:paraId="03C9EEBA" w14:textId="15435E1A" w:rsidR="006407D5" w:rsidRDefault="00000000">
      <w:pPr>
        <w:ind w:firstLine="420"/>
        <w:rPr>
          <w:rFonts w:eastAsia="宋体"/>
          <w:sz w:val="21"/>
          <w:szCs w:val="21"/>
        </w:rPr>
      </w:pPr>
      <w:r>
        <w:rPr>
          <w:rFonts w:eastAsia="宋体" w:hint="eastAsia"/>
          <w:sz w:val="21"/>
          <w:szCs w:val="21"/>
        </w:rPr>
        <w:t>学生可在雨课堂公众号中点击 【更多】→【身份绑定】，选择学校</w:t>
      </w:r>
      <w:r w:rsidR="00B8758B">
        <w:rPr>
          <w:rFonts w:eastAsia="宋体" w:hint="eastAsia"/>
          <w:sz w:val="21"/>
          <w:szCs w:val="21"/>
        </w:rPr>
        <w:t>华南农业大学研究生院</w:t>
      </w:r>
      <w:r>
        <w:rPr>
          <w:rFonts w:eastAsia="宋体" w:hint="eastAsia"/>
          <w:sz w:val="21"/>
          <w:szCs w:val="21"/>
        </w:rPr>
        <w:t>，按页面要求输入账号和密码绑定校内身份。</w:t>
      </w:r>
      <w:r w:rsidR="00B8758B">
        <w:rPr>
          <w:rFonts w:eastAsia="宋体" w:hint="eastAsia"/>
          <w:sz w:val="21"/>
          <w:szCs w:val="21"/>
        </w:rPr>
        <w:t>账号为学号，密码为yanjiusheng+密码后四位+@，如学号为123456，密码yanjiusheng3456@,</w:t>
      </w:r>
      <w:r>
        <w:rPr>
          <w:rFonts w:eastAsia="宋体" w:hint="eastAsia"/>
          <w:sz w:val="21"/>
          <w:szCs w:val="21"/>
        </w:rPr>
        <w:t>绑定后可同步课程资源、课程信息等。</w:t>
      </w:r>
    </w:p>
    <w:p w14:paraId="74D8090B" w14:textId="77777777" w:rsidR="006407D5" w:rsidRDefault="00000000">
      <w:pPr>
        <w:ind w:firstLineChars="0" w:firstLine="0"/>
        <w:jc w:val="center"/>
        <w:rPr>
          <w:rFonts w:eastAsia="宋体"/>
          <w:sz w:val="21"/>
          <w:szCs w:val="21"/>
        </w:rPr>
      </w:pPr>
      <w:r>
        <w:rPr>
          <w:rFonts w:eastAsia="宋体" w:hint="eastAsia"/>
          <w:noProof/>
          <w:sz w:val="21"/>
          <w:szCs w:val="21"/>
        </w:rPr>
        <w:lastRenderedPageBreak/>
        <w:drawing>
          <wp:inline distT="0" distB="0" distL="0" distR="0" wp14:anchorId="1C37F71D" wp14:editId="2A0FE6DB">
            <wp:extent cx="1756410" cy="3068955"/>
            <wp:effectExtent l="25400" t="25400" r="85090" b="93345"/>
            <wp:docPr id="32" name="图片 32" descr="手机屏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手机屏幕的截图&#10;&#10;描述已自动生成"/>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84776" cy="3119066"/>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noProof/>
          <w:sz w:val="21"/>
          <w:szCs w:val="21"/>
        </w:rPr>
        <w:drawing>
          <wp:inline distT="0" distB="0" distL="0" distR="0" wp14:anchorId="3F1838CC" wp14:editId="1F47D0C3">
            <wp:extent cx="1938020" cy="3059430"/>
            <wp:effectExtent l="25400" t="25400" r="93980" b="90170"/>
            <wp:docPr id="40" name="图片 40"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图形用户界面, 应用程序&#10;&#10;描述已自动生成"/>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76219" cy="3119372"/>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noProof/>
          <w:sz w:val="21"/>
          <w:szCs w:val="21"/>
        </w:rPr>
        <w:drawing>
          <wp:inline distT="0" distB="0" distL="0" distR="0" wp14:anchorId="21209CD6" wp14:editId="7B2D88F8">
            <wp:extent cx="1738630" cy="3066415"/>
            <wp:effectExtent l="15875" t="15875" r="74295" b="80010"/>
            <wp:docPr id="162" name="图片 162" descr="C:\Users\Administrator\Desktop\1.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C:\Users\Administrator\Desktop\1.jpg1"/>
                    <pic:cNvPicPr>
                      <a:picLocks noChangeAspect="1"/>
                    </pic:cNvPicPr>
                  </pic:nvPicPr>
                  <pic:blipFill>
                    <a:blip r:embed="rId15"/>
                    <a:srcRect/>
                    <a:stretch>
                      <a:fillRect/>
                    </a:stretch>
                  </pic:blipFill>
                  <pic:spPr>
                    <a:xfrm>
                      <a:off x="0" y="0"/>
                      <a:ext cx="1738630" cy="3066415"/>
                    </a:xfrm>
                    <a:prstGeom prst="rect">
                      <a:avLst/>
                    </a:prstGeom>
                    <a:effectLst>
                      <a:outerShdw blurRad="50800" dist="38100" dir="2700000" algn="tl" rotWithShape="0">
                        <a:prstClr val="black">
                          <a:alpha val="40000"/>
                        </a:prstClr>
                      </a:outerShdw>
                    </a:effectLst>
                  </pic:spPr>
                </pic:pic>
              </a:graphicData>
            </a:graphic>
          </wp:inline>
        </w:drawing>
      </w:r>
    </w:p>
    <w:p w14:paraId="1EDFE309" w14:textId="77777777" w:rsidR="006407D5" w:rsidRDefault="00000000">
      <w:pPr>
        <w:ind w:firstLineChars="0" w:firstLine="0"/>
        <w:jc w:val="center"/>
        <w:rPr>
          <w:rFonts w:eastAsia="宋体"/>
          <w:sz w:val="21"/>
          <w:szCs w:val="21"/>
        </w:rPr>
      </w:pPr>
      <w:r>
        <w:rPr>
          <w:rFonts w:eastAsia="宋体" w:hint="eastAsia"/>
          <w:sz w:val="21"/>
          <w:szCs w:val="21"/>
        </w:rPr>
        <w:t>图 1: 微信公众号身份绑定流程</w:t>
      </w:r>
    </w:p>
    <w:p w14:paraId="0E158373" w14:textId="77777777" w:rsidR="006407D5" w:rsidRDefault="00000000">
      <w:pPr>
        <w:ind w:firstLine="420"/>
        <w:rPr>
          <w:rFonts w:eastAsia="宋体"/>
          <w:sz w:val="21"/>
          <w:szCs w:val="21"/>
        </w:rPr>
      </w:pPr>
      <w:r>
        <w:rPr>
          <w:rFonts w:eastAsia="宋体" w:hint="eastAsia"/>
          <w:sz w:val="21"/>
          <w:szCs w:val="21"/>
        </w:rPr>
        <w:t>学生使用腾讯会议听课，需要通过“雨课堂公众号”绑定腾讯会议账号，方法如下：微信关注“雨课堂公众号”，点击右下角的【更多】-【账号绑定】—【绑定的第三方账号】—【腾讯会议】完成绑定；</w:t>
      </w:r>
    </w:p>
    <w:p w14:paraId="6A608893" w14:textId="77777777" w:rsidR="006407D5" w:rsidRDefault="00000000">
      <w:pPr>
        <w:ind w:firstLineChars="0" w:firstLine="0"/>
        <w:jc w:val="center"/>
        <w:rPr>
          <w:color w:val="FF0000"/>
        </w:rPr>
      </w:pPr>
      <w:r>
        <w:rPr>
          <w:noProof/>
          <w:color w:val="FF0000"/>
        </w:rPr>
        <w:drawing>
          <wp:inline distT="0" distB="0" distL="114300" distR="114300" wp14:anchorId="1CEC7A06" wp14:editId="3711E942">
            <wp:extent cx="1804670" cy="3679190"/>
            <wp:effectExtent l="0" t="0" r="5080" b="16510"/>
            <wp:docPr id="22" name="Picture 6" descr="https://qn-next.xuetangx.com/16445460883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6" descr="https://qn-next.xuetangx.com/1644546088333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1804670" cy="3679190"/>
                    </a:xfrm>
                    <a:prstGeom prst="rect">
                      <a:avLst/>
                    </a:prstGeom>
                    <a:noFill/>
                  </pic:spPr>
                </pic:pic>
              </a:graphicData>
            </a:graphic>
          </wp:inline>
        </w:drawing>
      </w:r>
      <w:r>
        <w:rPr>
          <w:noProof/>
          <w:color w:val="FF0000"/>
        </w:rPr>
        <w:drawing>
          <wp:inline distT="0" distB="0" distL="114300" distR="114300" wp14:anchorId="452E61D7" wp14:editId="1F6C5F48">
            <wp:extent cx="1949450" cy="3687445"/>
            <wp:effectExtent l="0" t="0" r="12700" b="8255"/>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17"/>
                    <a:stretch>
                      <a:fillRect/>
                    </a:stretch>
                  </pic:blipFill>
                  <pic:spPr>
                    <a:xfrm>
                      <a:off x="0" y="0"/>
                      <a:ext cx="1949450" cy="3687445"/>
                    </a:xfrm>
                    <a:prstGeom prst="rect">
                      <a:avLst/>
                    </a:prstGeom>
                  </pic:spPr>
                </pic:pic>
              </a:graphicData>
            </a:graphic>
          </wp:inline>
        </w:drawing>
      </w:r>
      <w:r>
        <w:rPr>
          <w:noProof/>
          <w:color w:val="FF0000"/>
        </w:rPr>
        <w:drawing>
          <wp:inline distT="0" distB="0" distL="114300" distR="114300" wp14:anchorId="1B900F65" wp14:editId="00AB5F0D">
            <wp:extent cx="1914525" cy="3653790"/>
            <wp:effectExtent l="0" t="0" r="9525" b="381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18"/>
                    <a:stretch>
                      <a:fillRect/>
                    </a:stretch>
                  </pic:blipFill>
                  <pic:spPr>
                    <a:xfrm>
                      <a:off x="0" y="0"/>
                      <a:ext cx="1914525" cy="3653790"/>
                    </a:xfrm>
                    <a:prstGeom prst="rect">
                      <a:avLst/>
                    </a:prstGeom>
                  </pic:spPr>
                </pic:pic>
              </a:graphicData>
            </a:graphic>
          </wp:inline>
        </w:drawing>
      </w:r>
    </w:p>
    <w:p w14:paraId="14645947" w14:textId="77777777" w:rsidR="006407D5" w:rsidRDefault="00000000">
      <w:pPr>
        <w:ind w:firstLineChars="0" w:firstLine="0"/>
        <w:jc w:val="center"/>
        <w:rPr>
          <w:rFonts w:eastAsia="宋体"/>
          <w:sz w:val="21"/>
          <w:szCs w:val="21"/>
        </w:rPr>
      </w:pPr>
      <w:r>
        <w:rPr>
          <w:rFonts w:eastAsia="宋体" w:hint="eastAsia"/>
          <w:sz w:val="21"/>
          <w:szCs w:val="21"/>
        </w:rPr>
        <w:t>图 2: 微信公众号腾讯会议账号绑定流程</w:t>
      </w:r>
    </w:p>
    <w:p w14:paraId="68C1C584" w14:textId="77777777" w:rsidR="006407D5" w:rsidRDefault="00000000">
      <w:pPr>
        <w:ind w:firstLineChars="0" w:firstLine="0"/>
        <w:jc w:val="center"/>
      </w:pPr>
      <w:r>
        <w:rPr>
          <w:rFonts w:eastAsia="宋体" w:hint="eastAsia"/>
          <w:sz w:val="21"/>
          <w:szCs w:val="21"/>
        </w:rPr>
        <w:lastRenderedPageBreak/>
        <w:t>手机公众号听课时依据国家规定需要绑定对应的手机号码，方法如下：微信关注“雨课堂公众号”，点击【我的】-【课程】—【我】—【设置】-【账号及绑定设置】-【手机号进行绑定】（如需换绑可点击更换手机并</w:t>
      </w:r>
      <w:r>
        <w:rPr>
          <w:rFonts w:eastAsia="宋体" w:hint="eastAsia"/>
          <w:sz w:val="21"/>
          <w:szCs w:val="21"/>
        </w:rPr>
        <w:lastRenderedPageBreak/>
        <w:t>输入新手机号及验证码进行换绑）</w:t>
      </w:r>
      <w:r>
        <w:rPr>
          <w:noProof/>
        </w:rPr>
        <w:drawing>
          <wp:inline distT="0" distB="0" distL="114300" distR="114300" wp14:anchorId="496A2288" wp14:editId="07BB86B7">
            <wp:extent cx="2052955" cy="3576320"/>
            <wp:effectExtent l="0" t="0" r="4445" b="5080"/>
            <wp:docPr id="7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7"/>
                    <pic:cNvPicPr>
                      <a:picLocks noChangeAspect="1"/>
                    </pic:cNvPicPr>
                  </pic:nvPicPr>
                  <pic:blipFill>
                    <a:blip r:embed="rId19"/>
                    <a:stretch>
                      <a:fillRect/>
                    </a:stretch>
                  </pic:blipFill>
                  <pic:spPr>
                    <a:xfrm>
                      <a:off x="0" y="0"/>
                      <a:ext cx="2052955" cy="3576320"/>
                    </a:xfrm>
                    <a:prstGeom prst="rect">
                      <a:avLst/>
                    </a:prstGeom>
                    <a:noFill/>
                    <a:ln>
                      <a:noFill/>
                    </a:ln>
                  </pic:spPr>
                </pic:pic>
              </a:graphicData>
            </a:graphic>
          </wp:inline>
        </w:drawing>
      </w:r>
      <w:r>
        <w:rPr>
          <w:noProof/>
        </w:rPr>
        <w:drawing>
          <wp:inline distT="0" distB="0" distL="114300" distR="114300" wp14:anchorId="402BC81D" wp14:editId="6AA8CBC3">
            <wp:extent cx="1809750" cy="4037330"/>
            <wp:effectExtent l="0" t="0" r="6350" b="1270"/>
            <wp:docPr id="6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3"/>
                    <pic:cNvPicPr>
                      <a:picLocks noChangeAspect="1"/>
                    </pic:cNvPicPr>
                  </pic:nvPicPr>
                  <pic:blipFill>
                    <a:blip r:embed="rId20"/>
                    <a:stretch>
                      <a:fillRect/>
                    </a:stretch>
                  </pic:blipFill>
                  <pic:spPr>
                    <a:xfrm>
                      <a:off x="0" y="0"/>
                      <a:ext cx="1809750" cy="4037330"/>
                    </a:xfrm>
                    <a:prstGeom prst="rect">
                      <a:avLst/>
                    </a:prstGeom>
                    <a:noFill/>
                    <a:ln>
                      <a:noFill/>
                    </a:ln>
                  </pic:spPr>
                </pic:pic>
              </a:graphicData>
            </a:graphic>
          </wp:inline>
        </w:drawing>
      </w:r>
      <w:r>
        <w:rPr>
          <w:noProof/>
        </w:rPr>
        <w:drawing>
          <wp:inline distT="0" distB="0" distL="114300" distR="114300" wp14:anchorId="689DDFC3" wp14:editId="0B9E3993">
            <wp:extent cx="1815465" cy="3958590"/>
            <wp:effectExtent l="0" t="0" r="635" b="3810"/>
            <wp:docPr id="6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4"/>
                    <pic:cNvPicPr>
                      <a:picLocks noChangeAspect="1"/>
                    </pic:cNvPicPr>
                  </pic:nvPicPr>
                  <pic:blipFill>
                    <a:blip r:embed="rId21"/>
                    <a:stretch>
                      <a:fillRect/>
                    </a:stretch>
                  </pic:blipFill>
                  <pic:spPr>
                    <a:xfrm>
                      <a:off x="0" y="0"/>
                      <a:ext cx="1815465" cy="3958590"/>
                    </a:xfrm>
                    <a:prstGeom prst="rect">
                      <a:avLst/>
                    </a:prstGeom>
                    <a:noFill/>
                    <a:ln>
                      <a:noFill/>
                    </a:ln>
                  </pic:spPr>
                </pic:pic>
              </a:graphicData>
            </a:graphic>
          </wp:inline>
        </w:drawing>
      </w:r>
      <w:r>
        <w:rPr>
          <w:noProof/>
        </w:rPr>
        <w:drawing>
          <wp:inline distT="0" distB="0" distL="114300" distR="114300" wp14:anchorId="501367EF" wp14:editId="13872A1F">
            <wp:extent cx="1729740" cy="3040380"/>
            <wp:effectExtent l="0" t="0" r="3810" b="7620"/>
            <wp:docPr id="7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5"/>
                    <pic:cNvPicPr>
                      <a:picLocks noChangeAspect="1"/>
                    </pic:cNvPicPr>
                  </pic:nvPicPr>
                  <pic:blipFill>
                    <a:blip r:embed="rId22"/>
                    <a:stretch>
                      <a:fillRect/>
                    </a:stretch>
                  </pic:blipFill>
                  <pic:spPr>
                    <a:xfrm>
                      <a:off x="0" y="0"/>
                      <a:ext cx="1729740" cy="3040380"/>
                    </a:xfrm>
                    <a:prstGeom prst="rect">
                      <a:avLst/>
                    </a:prstGeom>
                    <a:noFill/>
                    <a:ln>
                      <a:noFill/>
                    </a:ln>
                  </pic:spPr>
                </pic:pic>
              </a:graphicData>
            </a:graphic>
          </wp:inline>
        </w:drawing>
      </w:r>
      <w:r>
        <w:rPr>
          <w:noProof/>
        </w:rPr>
        <w:drawing>
          <wp:inline distT="0" distB="0" distL="114300" distR="114300" wp14:anchorId="4367A920" wp14:editId="7ACFFD80">
            <wp:extent cx="1828165" cy="3030855"/>
            <wp:effectExtent l="0" t="0" r="635" b="17145"/>
            <wp:docPr id="7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6"/>
                    <pic:cNvPicPr>
                      <a:picLocks noChangeAspect="1"/>
                    </pic:cNvPicPr>
                  </pic:nvPicPr>
                  <pic:blipFill>
                    <a:blip r:embed="rId23"/>
                    <a:stretch>
                      <a:fillRect/>
                    </a:stretch>
                  </pic:blipFill>
                  <pic:spPr>
                    <a:xfrm>
                      <a:off x="0" y="0"/>
                      <a:ext cx="1828165" cy="3030855"/>
                    </a:xfrm>
                    <a:prstGeom prst="rect">
                      <a:avLst/>
                    </a:prstGeom>
                    <a:noFill/>
                    <a:ln>
                      <a:noFill/>
                    </a:ln>
                  </pic:spPr>
                </pic:pic>
              </a:graphicData>
            </a:graphic>
          </wp:inline>
        </w:drawing>
      </w:r>
    </w:p>
    <w:p w14:paraId="6CC35927" w14:textId="77777777" w:rsidR="006407D5" w:rsidRDefault="00000000">
      <w:pPr>
        <w:ind w:firstLineChars="0" w:firstLine="0"/>
        <w:jc w:val="center"/>
        <w:rPr>
          <w:rFonts w:eastAsia="宋体"/>
          <w:color w:val="FF0000"/>
          <w:sz w:val="21"/>
          <w:szCs w:val="21"/>
        </w:rPr>
      </w:pPr>
      <w:r>
        <w:rPr>
          <w:noProof/>
        </w:rPr>
        <w:lastRenderedPageBreak/>
        <w:drawing>
          <wp:inline distT="0" distB="0" distL="114300" distR="114300" wp14:anchorId="183CFF47" wp14:editId="771A104B">
            <wp:extent cx="1903730" cy="3040380"/>
            <wp:effectExtent l="0" t="0" r="1270" b="762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24"/>
                    <a:stretch>
                      <a:fillRect/>
                    </a:stretch>
                  </pic:blipFill>
                  <pic:spPr>
                    <a:xfrm>
                      <a:off x="0" y="0"/>
                      <a:ext cx="1903730" cy="3040380"/>
                    </a:xfrm>
                    <a:prstGeom prst="rect">
                      <a:avLst/>
                    </a:prstGeom>
                    <a:noFill/>
                    <a:ln>
                      <a:noFill/>
                    </a:ln>
                  </pic:spPr>
                </pic:pic>
              </a:graphicData>
            </a:graphic>
          </wp:inline>
        </w:drawing>
      </w:r>
      <w:r>
        <w:rPr>
          <w:noProof/>
        </w:rPr>
        <w:drawing>
          <wp:inline distT="0" distB="0" distL="114300" distR="114300" wp14:anchorId="3DF014B8" wp14:editId="3E5799E8">
            <wp:extent cx="1798320" cy="3032125"/>
            <wp:effectExtent l="0" t="0" r="11430" b="15875"/>
            <wp:docPr id="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
                    <pic:cNvPicPr>
                      <a:picLocks noChangeAspect="1"/>
                    </pic:cNvPicPr>
                  </pic:nvPicPr>
                  <pic:blipFill>
                    <a:blip r:embed="rId25"/>
                    <a:stretch>
                      <a:fillRect/>
                    </a:stretch>
                  </pic:blipFill>
                  <pic:spPr>
                    <a:xfrm>
                      <a:off x="0" y="0"/>
                      <a:ext cx="1798320" cy="3032125"/>
                    </a:xfrm>
                    <a:prstGeom prst="rect">
                      <a:avLst/>
                    </a:prstGeom>
                    <a:noFill/>
                    <a:ln>
                      <a:noFill/>
                    </a:ln>
                  </pic:spPr>
                </pic:pic>
              </a:graphicData>
            </a:graphic>
          </wp:inline>
        </w:drawing>
      </w:r>
    </w:p>
    <w:p w14:paraId="1D402535" w14:textId="77777777" w:rsidR="006407D5" w:rsidRDefault="00000000">
      <w:pPr>
        <w:ind w:firstLineChars="0" w:firstLine="0"/>
        <w:jc w:val="center"/>
        <w:rPr>
          <w:rFonts w:eastAsia="宋体"/>
          <w:sz w:val="21"/>
          <w:szCs w:val="21"/>
        </w:rPr>
      </w:pPr>
      <w:r>
        <w:rPr>
          <w:rFonts w:eastAsia="宋体" w:hint="eastAsia"/>
          <w:sz w:val="21"/>
          <w:szCs w:val="21"/>
        </w:rPr>
        <w:t>图 3: 微信公众号手机号绑定及换绑流程</w:t>
      </w:r>
    </w:p>
    <w:p w14:paraId="40E0156E" w14:textId="77777777" w:rsidR="006407D5" w:rsidRDefault="006407D5">
      <w:pPr>
        <w:pStyle w:val="2"/>
        <w:ind w:firstLineChars="66" w:firstLine="186"/>
        <w:rPr>
          <w:rFonts w:ascii="宋体" w:eastAsia="宋体" w:hAnsi="宋体" w:cs="宋体"/>
          <w:sz w:val="28"/>
          <w:szCs w:val="28"/>
        </w:rPr>
      </w:pPr>
    </w:p>
    <w:p w14:paraId="6FA2F91F" w14:textId="77777777" w:rsidR="006407D5" w:rsidRDefault="00000000">
      <w:pPr>
        <w:pStyle w:val="2"/>
        <w:ind w:firstLineChars="66" w:firstLine="186"/>
        <w:rPr>
          <w:rFonts w:ascii="宋体" w:eastAsia="宋体" w:hAnsi="宋体" w:cs="宋体"/>
          <w:sz w:val="28"/>
          <w:szCs w:val="28"/>
        </w:rPr>
      </w:pPr>
      <w:bookmarkStart w:id="8" w:name="_Toc10869"/>
      <w:r>
        <w:rPr>
          <w:rFonts w:ascii="宋体" w:eastAsia="宋体" w:hAnsi="宋体" w:cs="宋体" w:hint="eastAsia"/>
          <w:sz w:val="28"/>
          <w:szCs w:val="28"/>
        </w:rPr>
        <w:t>1.2 加入班级</w:t>
      </w:r>
      <w:bookmarkEnd w:id="8"/>
    </w:p>
    <w:p w14:paraId="5A3C0422" w14:textId="77777777" w:rsidR="006407D5" w:rsidRDefault="00000000">
      <w:pPr>
        <w:ind w:firstLine="420"/>
        <w:rPr>
          <w:rFonts w:eastAsia="宋体"/>
          <w:sz w:val="21"/>
          <w:szCs w:val="21"/>
        </w:rPr>
      </w:pPr>
      <w:r>
        <w:rPr>
          <w:rFonts w:eastAsia="宋体" w:hint="eastAsia"/>
          <w:sz w:val="21"/>
          <w:szCs w:val="21"/>
        </w:rPr>
        <w:t>学生可通过扫描二维码加入班级或在微信公众号中选择【更多】→【加入班级】回复班级邀请码加入班级。</w:t>
      </w:r>
    </w:p>
    <w:p w14:paraId="4B777F84" w14:textId="77777777" w:rsidR="006407D5" w:rsidRDefault="00000000">
      <w:pPr>
        <w:ind w:firstLine="420"/>
        <w:jc w:val="center"/>
        <w:rPr>
          <w:rFonts w:eastAsia="宋体"/>
          <w:sz w:val="21"/>
          <w:szCs w:val="21"/>
        </w:rPr>
      </w:pPr>
      <w:r>
        <w:rPr>
          <w:rFonts w:eastAsia="宋体" w:hint="eastAsia"/>
          <w:noProof/>
          <w:sz w:val="21"/>
          <w:szCs w:val="21"/>
        </w:rPr>
        <w:drawing>
          <wp:inline distT="0" distB="0" distL="0" distR="0" wp14:anchorId="41B82290" wp14:editId="5012BA84">
            <wp:extent cx="4137025" cy="2462530"/>
            <wp:effectExtent l="15875" t="15875" r="76200" b="74295"/>
            <wp:docPr id="48" name="图片 48" descr="QR 代码&#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QR 代码&#10;&#10;描述已自动生成"/>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4143076" cy="2466643"/>
                    </a:xfrm>
                    <a:prstGeom prst="rect">
                      <a:avLst/>
                    </a:prstGeom>
                    <a:ln>
                      <a:noFill/>
                    </a:ln>
                    <a:effectLst>
                      <a:outerShdw blurRad="50800" dist="38100" dir="2700000" algn="tl" rotWithShape="0">
                        <a:prstClr val="black">
                          <a:alpha val="40000"/>
                        </a:prstClr>
                      </a:outerShdw>
                    </a:effectLst>
                  </pic:spPr>
                </pic:pic>
              </a:graphicData>
            </a:graphic>
          </wp:inline>
        </w:drawing>
      </w:r>
    </w:p>
    <w:p w14:paraId="4263CBC3" w14:textId="77777777" w:rsidR="006407D5" w:rsidRDefault="00000000">
      <w:pPr>
        <w:ind w:firstLine="420"/>
        <w:rPr>
          <w:rFonts w:eastAsia="宋体"/>
          <w:sz w:val="21"/>
          <w:szCs w:val="21"/>
        </w:rPr>
      </w:pPr>
      <w:r>
        <w:rPr>
          <w:rFonts w:eastAsia="宋体" w:hint="eastAsia"/>
          <w:sz w:val="21"/>
          <w:szCs w:val="21"/>
        </w:rPr>
        <w:t>注意：班级二维码具有时效性，每30天刷新一次。班级邀请码无过期时间，如班级二维码失效可以通过邀请码加入班级。</w:t>
      </w:r>
    </w:p>
    <w:p w14:paraId="098CC565" w14:textId="77777777" w:rsidR="006407D5" w:rsidRDefault="006407D5">
      <w:pPr>
        <w:ind w:firstLine="420"/>
        <w:rPr>
          <w:rFonts w:eastAsia="宋体"/>
          <w:sz w:val="21"/>
          <w:szCs w:val="21"/>
        </w:rPr>
      </w:pPr>
    </w:p>
    <w:p w14:paraId="787D6717" w14:textId="77777777" w:rsidR="006407D5" w:rsidRDefault="00000000">
      <w:pPr>
        <w:pStyle w:val="1"/>
        <w:ind w:firstLineChars="0" w:firstLine="0"/>
        <w:rPr>
          <w:rFonts w:ascii="宋体" w:eastAsia="宋体" w:hAnsi="宋体" w:cs="宋体"/>
          <w:sz w:val="30"/>
          <w:szCs w:val="30"/>
        </w:rPr>
      </w:pPr>
      <w:bookmarkStart w:id="9" w:name="_Toc54598171"/>
      <w:bookmarkStart w:id="10" w:name="_Toc4577"/>
      <w:r>
        <w:rPr>
          <w:rFonts w:ascii="宋体" w:eastAsia="宋体" w:hAnsi="宋体" w:cs="宋体" w:hint="eastAsia"/>
          <w:sz w:val="30"/>
          <w:szCs w:val="30"/>
        </w:rPr>
        <w:lastRenderedPageBreak/>
        <w:t>2 课堂</w:t>
      </w:r>
      <w:bookmarkEnd w:id="9"/>
      <w:bookmarkEnd w:id="10"/>
    </w:p>
    <w:p w14:paraId="7DE8CE6B" w14:textId="77777777" w:rsidR="006407D5" w:rsidRDefault="00000000">
      <w:pPr>
        <w:pStyle w:val="2"/>
        <w:ind w:firstLine="562"/>
        <w:rPr>
          <w:rFonts w:ascii="宋体" w:eastAsia="宋体" w:hAnsi="宋体" w:cs="宋体"/>
          <w:sz w:val="28"/>
          <w:szCs w:val="28"/>
        </w:rPr>
      </w:pPr>
      <w:bookmarkStart w:id="11" w:name="_Toc54598172"/>
      <w:bookmarkStart w:id="12" w:name="_Toc4249"/>
      <w:r>
        <w:rPr>
          <w:rFonts w:ascii="宋体" w:eastAsia="宋体" w:hAnsi="宋体" w:cs="宋体" w:hint="eastAsia"/>
          <w:sz w:val="28"/>
          <w:szCs w:val="28"/>
        </w:rPr>
        <w:t>2.1 进入</w:t>
      </w:r>
      <w:bookmarkEnd w:id="11"/>
      <w:r>
        <w:rPr>
          <w:rFonts w:ascii="宋体" w:eastAsia="宋体" w:hAnsi="宋体" w:cs="宋体" w:hint="eastAsia"/>
          <w:sz w:val="28"/>
          <w:szCs w:val="28"/>
        </w:rPr>
        <w:t>课堂</w:t>
      </w:r>
      <w:bookmarkEnd w:id="12"/>
    </w:p>
    <w:p w14:paraId="6743E2D1" w14:textId="77777777" w:rsidR="006407D5" w:rsidRDefault="00000000">
      <w:pPr>
        <w:pStyle w:val="3"/>
        <w:ind w:firstLine="482"/>
        <w:rPr>
          <w:rFonts w:ascii="宋体" w:eastAsia="宋体" w:hAnsi="宋体" w:cs="宋体"/>
          <w:sz w:val="24"/>
          <w:szCs w:val="24"/>
        </w:rPr>
      </w:pPr>
      <w:bookmarkStart w:id="13" w:name="_Toc54598173"/>
      <w:bookmarkStart w:id="14" w:name="_Toc13288"/>
      <w:r>
        <w:rPr>
          <w:rFonts w:ascii="宋体" w:eastAsia="宋体" w:hAnsi="宋体" w:cs="宋体" w:hint="eastAsia"/>
          <w:sz w:val="24"/>
          <w:szCs w:val="24"/>
        </w:rPr>
        <w:t>2.1.1 电脑端</w:t>
      </w:r>
      <w:bookmarkEnd w:id="13"/>
      <w:r>
        <w:rPr>
          <w:rFonts w:ascii="宋体" w:eastAsia="宋体" w:hAnsi="宋体" w:cs="宋体" w:hint="eastAsia"/>
          <w:sz w:val="24"/>
          <w:szCs w:val="24"/>
        </w:rPr>
        <w:t>网页端</w:t>
      </w:r>
      <w:bookmarkEnd w:id="14"/>
    </w:p>
    <w:p w14:paraId="3261672F" w14:textId="77777777" w:rsidR="006407D5" w:rsidRDefault="00000000">
      <w:pPr>
        <w:ind w:firstLine="422"/>
        <w:rPr>
          <w:rFonts w:eastAsia="宋体"/>
          <w:sz w:val="21"/>
          <w:szCs w:val="21"/>
        </w:rPr>
      </w:pPr>
      <w:r>
        <w:rPr>
          <w:rFonts w:eastAsia="宋体" w:hint="eastAsia"/>
          <w:b/>
          <w:bCs/>
          <w:sz w:val="21"/>
          <w:szCs w:val="21"/>
        </w:rPr>
        <w:t>对于已经加入班级的课程</w:t>
      </w:r>
      <w:r>
        <w:rPr>
          <w:rFonts w:eastAsia="宋体" w:hint="eastAsia"/>
          <w:sz w:val="21"/>
          <w:szCs w:val="21"/>
        </w:rPr>
        <w:t>，学生可以在网页端（https://www.yuketang.cn/web）登录雨课堂后，直接点击首页的</w:t>
      </w:r>
      <w:r>
        <w:rPr>
          <w:rFonts w:eastAsia="宋体" w:hint="eastAsia"/>
          <w:b/>
          <w:bCs/>
          <w:sz w:val="21"/>
          <w:szCs w:val="21"/>
        </w:rPr>
        <w:t>正在上课提示</w:t>
      </w:r>
      <w:r>
        <w:rPr>
          <w:rFonts w:eastAsia="宋体" w:hint="eastAsia"/>
          <w:sz w:val="21"/>
          <w:szCs w:val="21"/>
        </w:rPr>
        <w:t>，进入课堂，若多个班级在上课，点击箭头，选择要进入的班级开始上课。</w:t>
      </w:r>
    </w:p>
    <w:p w14:paraId="5DC04832" w14:textId="77777777" w:rsidR="006407D5" w:rsidRDefault="00000000">
      <w:pPr>
        <w:ind w:firstLineChars="0" w:firstLine="0"/>
        <w:jc w:val="center"/>
        <w:rPr>
          <w:rFonts w:eastAsia="宋体"/>
          <w:sz w:val="21"/>
          <w:szCs w:val="21"/>
        </w:rPr>
      </w:pPr>
      <w:r>
        <w:rPr>
          <w:rFonts w:eastAsia="宋体" w:hint="eastAsia"/>
          <w:noProof/>
          <w:sz w:val="21"/>
          <w:szCs w:val="21"/>
        </w:rPr>
        <w:drawing>
          <wp:inline distT="0" distB="0" distL="0" distR="0" wp14:anchorId="798A2960" wp14:editId="44623665">
            <wp:extent cx="4364355" cy="2358390"/>
            <wp:effectExtent l="25400" t="25400" r="93345" b="92710"/>
            <wp:docPr id="222" name="图片 222"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图形用户界面, 应用程序&#10;&#10;描述已自动生成"/>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90784" cy="2372584"/>
                    </a:xfrm>
                    <a:prstGeom prst="rect">
                      <a:avLst/>
                    </a:prstGeom>
                    <a:effectLst>
                      <a:outerShdw blurRad="50800" dist="38100" dir="2700000" algn="tl" rotWithShape="0">
                        <a:prstClr val="black">
                          <a:alpha val="40000"/>
                        </a:prstClr>
                      </a:outerShdw>
                    </a:effectLst>
                  </pic:spPr>
                </pic:pic>
              </a:graphicData>
            </a:graphic>
          </wp:inline>
        </w:drawing>
      </w:r>
    </w:p>
    <w:p w14:paraId="349E8300" w14:textId="77777777" w:rsidR="006407D5" w:rsidRDefault="00000000">
      <w:pPr>
        <w:ind w:firstLineChars="0" w:firstLine="0"/>
        <w:jc w:val="center"/>
        <w:rPr>
          <w:rFonts w:eastAsia="宋体"/>
          <w:sz w:val="21"/>
          <w:szCs w:val="21"/>
        </w:rPr>
      </w:pPr>
      <w:r>
        <w:rPr>
          <w:rFonts w:eastAsia="宋体" w:hint="eastAsia"/>
          <w:sz w:val="21"/>
          <w:szCs w:val="21"/>
        </w:rPr>
        <w:t>图 4: 电脑端进入课堂</w:t>
      </w:r>
    </w:p>
    <w:p w14:paraId="401472DD" w14:textId="77777777" w:rsidR="006407D5" w:rsidRDefault="00000000">
      <w:pPr>
        <w:ind w:firstLine="420"/>
        <w:rPr>
          <w:rFonts w:eastAsia="宋体"/>
          <w:sz w:val="21"/>
          <w:szCs w:val="21"/>
        </w:rPr>
      </w:pPr>
      <w:r>
        <w:rPr>
          <w:rFonts w:eastAsia="宋体" w:hint="eastAsia"/>
          <w:sz w:val="21"/>
          <w:szCs w:val="21"/>
        </w:rPr>
        <w:t>学生也可以点击要进入的班级，在【全部日志】中选择对应正在上课的课程，进入课堂。</w:t>
      </w:r>
    </w:p>
    <w:p w14:paraId="6B875648" w14:textId="77777777" w:rsidR="006407D5" w:rsidRDefault="00000000">
      <w:pPr>
        <w:ind w:firstLineChars="0" w:firstLine="0"/>
        <w:jc w:val="center"/>
        <w:rPr>
          <w:rFonts w:eastAsia="宋体"/>
          <w:sz w:val="21"/>
          <w:szCs w:val="21"/>
        </w:rPr>
      </w:pPr>
      <w:r>
        <w:rPr>
          <w:rFonts w:eastAsia="宋体" w:hint="eastAsia"/>
          <w:noProof/>
          <w:sz w:val="21"/>
          <w:szCs w:val="21"/>
        </w:rPr>
        <w:drawing>
          <wp:inline distT="0" distB="0" distL="0" distR="0" wp14:anchorId="06CD978A" wp14:editId="183B2A41">
            <wp:extent cx="4881245" cy="2641600"/>
            <wp:effectExtent l="25400" t="25400" r="84455" b="88900"/>
            <wp:docPr id="239" name="图片 239" descr="图形用户界面, 应用程序, Teams&#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图形用户界面, 应用程序, Teams&#10;&#10;描述已自动生成"/>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74574" cy="2691897"/>
                    </a:xfrm>
                    <a:prstGeom prst="rect">
                      <a:avLst/>
                    </a:prstGeom>
                    <a:effectLst>
                      <a:outerShdw blurRad="50800" dist="38100" dir="2700000" algn="tl" rotWithShape="0">
                        <a:prstClr val="black">
                          <a:alpha val="40000"/>
                        </a:prstClr>
                      </a:outerShdw>
                    </a:effectLst>
                  </pic:spPr>
                </pic:pic>
              </a:graphicData>
            </a:graphic>
          </wp:inline>
        </w:drawing>
      </w:r>
    </w:p>
    <w:p w14:paraId="42060BBB" w14:textId="77777777" w:rsidR="006407D5" w:rsidRDefault="00000000">
      <w:pPr>
        <w:ind w:firstLineChars="0" w:firstLine="0"/>
        <w:jc w:val="center"/>
        <w:rPr>
          <w:rFonts w:eastAsia="宋体"/>
          <w:sz w:val="21"/>
          <w:szCs w:val="21"/>
        </w:rPr>
      </w:pPr>
      <w:r>
        <w:rPr>
          <w:rFonts w:eastAsia="宋体" w:hint="eastAsia"/>
          <w:sz w:val="21"/>
          <w:szCs w:val="21"/>
        </w:rPr>
        <w:t>图 5:  电脑端进入班级后进入课堂</w:t>
      </w:r>
    </w:p>
    <w:p w14:paraId="7CFCDD45" w14:textId="77777777" w:rsidR="006407D5" w:rsidRDefault="00000000">
      <w:pPr>
        <w:ind w:firstLine="422"/>
        <w:rPr>
          <w:rFonts w:eastAsia="宋体"/>
          <w:sz w:val="21"/>
          <w:szCs w:val="21"/>
        </w:rPr>
      </w:pPr>
      <w:r>
        <w:rPr>
          <w:rFonts w:eastAsia="宋体" w:hint="eastAsia"/>
          <w:b/>
          <w:bCs/>
          <w:sz w:val="21"/>
          <w:szCs w:val="21"/>
        </w:rPr>
        <w:lastRenderedPageBreak/>
        <w:t>对于教师开启的雨课堂X腾讯会议</w:t>
      </w:r>
      <w:r>
        <w:rPr>
          <w:rFonts w:eastAsia="宋体" w:hint="eastAsia"/>
          <w:sz w:val="21"/>
          <w:szCs w:val="21"/>
        </w:rPr>
        <w:t>，学生可以在电脑下载最新版腾讯会议（https://meeting.tencent.com/download/）之后在雨课堂网页端登录后，直接点击首页的</w:t>
      </w:r>
      <w:r>
        <w:rPr>
          <w:rFonts w:eastAsia="宋体" w:hint="eastAsia"/>
          <w:b/>
          <w:bCs/>
          <w:sz w:val="21"/>
          <w:szCs w:val="21"/>
        </w:rPr>
        <w:t>正在上课提示</w:t>
      </w:r>
      <w:r>
        <w:rPr>
          <w:rFonts w:eastAsia="宋体" w:hint="eastAsia"/>
          <w:sz w:val="21"/>
          <w:szCs w:val="21"/>
        </w:rPr>
        <w:t>，进入课堂，若多个班级在上课，点击箭头，选择要进入的班级点击右下方腾讯会议表示点击加入会议进入听课。</w:t>
      </w:r>
      <w:r>
        <w:rPr>
          <w:noProof/>
        </w:rPr>
        <w:drawing>
          <wp:inline distT="0" distB="0" distL="114300" distR="114300" wp14:anchorId="30D0BE08" wp14:editId="5316F825">
            <wp:extent cx="6327775" cy="3088005"/>
            <wp:effectExtent l="0" t="0" r="15875" b="17145"/>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29"/>
                    <a:stretch>
                      <a:fillRect/>
                    </a:stretch>
                  </pic:blipFill>
                  <pic:spPr>
                    <a:xfrm>
                      <a:off x="0" y="0"/>
                      <a:ext cx="6327775" cy="3088005"/>
                    </a:xfrm>
                    <a:prstGeom prst="rect">
                      <a:avLst/>
                    </a:prstGeom>
                    <a:noFill/>
                    <a:ln>
                      <a:noFill/>
                    </a:ln>
                  </pic:spPr>
                </pic:pic>
              </a:graphicData>
            </a:graphic>
          </wp:inline>
        </w:drawing>
      </w:r>
    </w:p>
    <w:p w14:paraId="0BC1A631" w14:textId="77777777" w:rsidR="006407D5" w:rsidRDefault="00000000">
      <w:pPr>
        <w:ind w:firstLineChars="0" w:firstLine="0"/>
        <w:jc w:val="center"/>
        <w:rPr>
          <w:rFonts w:eastAsia="宋体"/>
          <w:sz w:val="21"/>
          <w:szCs w:val="21"/>
        </w:rPr>
      </w:pPr>
      <w:r>
        <w:rPr>
          <w:noProof/>
        </w:rPr>
        <w:drawing>
          <wp:inline distT="0" distB="0" distL="114300" distR="114300" wp14:anchorId="333A88F8" wp14:editId="67A570A7">
            <wp:extent cx="6327775" cy="3088005"/>
            <wp:effectExtent l="0" t="0" r="15875" b="17145"/>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pic:cNvPicPr>
                      <a:picLocks noChangeAspect="1"/>
                    </pic:cNvPicPr>
                  </pic:nvPicPr>
                  <pic:blipFill>
                    <a:blip r:embed="rId30"/>
                    <a:stretch>
                      <a:fillRect/>
                    </a:stretch>
                  </pic:blipFill>
                  <pic:spPr>
                    <a:xfrm>
                      <a:off x="0" y="0"/>
                      <a:ext cx="6327775" cy="3088005"/>
                    </a:xfrm>
                    <a:prstGeom prst="rect">
                      <a:avLst/>
                    </a:prstGeom>
                    <a:noFill/>
                    <a:ln>
                      <a:noFill/>
                    </a:ln>
                  </pic:spPr>
                </pic:pic>
              </a:graphicData>
            </a:graphic>
          </wp:inline>
        </w:drawing>
      </w:r>
    </w:p>
    <w:p w14:paraId="1F115EAC" w14:textId="77777777" w:rsidR="006407D5" w:rsidRDefault="00000000">
      <w:pPr>
        <w:pStyle w:val="3"/>
        <w:ind w:firstLine="482"/>
        <w:rPr>
          <w:rFonts w:ascii="宋体" w:eastAsia="宋体" w:hAnsi="宋体" w:cs="宋体"/>
          <w:sz w:val="24"/>
          <w:szCs w:val="24"/>
        </w:rPr>
      </w:pPr>
      <w:bookmarkStart w:id="15" w:name="_Toc28735"/>
      <w:r>
        <w:rPr>
          <w:rFonts w:ascii="宋体" w:eastAsia="宋体" w:hAnsi="宋体" w:cs="宋体" w:hint="eastAsia"/>
          <w:sz w:val="24"/>
          <w:szCs w:val="24"/>
        </w:rPr>
        <w:lastRenderedPageBreak/>
        <w:t>2.1.2电脑端客户端</w:t>
      </w:r>
      <w:bookmarkEnd w:id="15"/>
    </w:p>
    <w:p w14:paraId="7869C126" w14:textId="77777777" w:rsidR="006407D5" w:rsidRDefault="00000000">
      <w:pPr>
        <w:ind w:firstLine="420"/>
      </w:pPr>
      <w:r>
        <w:rPr>
          <w:rFonts w:eastAsia="宋体" w:hint="eastAsia"/>
          <w:sz w:val="21"/>
          <w:szCs w:val="21"/>
        </w:rPr>
        <w:t>学生可以下载雨课堂电脑客户端口（https://www.yuketang.cn/download）安装完成后，微信扫码登录，直接点击首页的</w:t>
      </w:r>
      <w:r>
        <w:rPr>
          <w:rFonts w:eastAsia="宋体" w:hint="eastAsia"/>
          <w:b/>
          <w:bCs/>
          <w:sz w:val="21"/>
          <w:szCs w:val="21"/>
        </w:rPr>
        <w:t>正在上课提示</w:t>
      </w:r>
      <w:r>
        <w:rPr>
          <w:rFonts w:eastAsia="宋体" w:hint="eastAsia"/>
          <w:sz w:val="21"/>
          <w:szCs w:val="21"/>
        </w:rPr>
        <w:t>，进入课堂，若多个班级在上课选择对应班级点击进入课堂即可。</w:t>
      </w:r>
      <w:r>
        <w:rPr>
          <w:noProof/>
        </w:rPr>
        <w:drawing>
          <wp:inline distT="0" distB="0" distL="114300" distR="114300" wp14:anchorId="50DF9959" wp14:editId="2D0ACDA4">
            <wp:extent cx="6329680" cy="3895090"/>
            <wp:effectExtent l="0" t="0" r="13970" b="10160"/>
            <wp:docPr id="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
                    <pic:cNvPicPr>
                      <a:picLocks noChangeAspect="1"/>
                    </pic:cNvPicPr>
                  </pic:nvPicPr>
                  <pic:blipFill>
                    <a:blip r:embed="rId31"/>
                    <a:stretch>
                      <a:fillRect/>
                    </a:stretch>
                  </pic:blipFill>
                  <pic:spPr>
                    <a:xfrm>
                      <a:off x="0" y="0"/>
                      <a:ext cx="6329680" cy="3895090"/>
                    </a:xfrm>
                    <a:prstGeom prst="rect">
                      <a:avLst/>
                    </a:prstGeom>
                    <a:noFill/>
                    <a:ln>
                      <a:noFill/>
                    </a:ln>
                  </pic:spPr>
                </pic:pic>
              </a:graphicData>
            </a:graphic>
          </wp:inline>
        </w:drawing>
      </w:r>
    </w:p>
    <w:p w14:paraId="0C23D8C0" w14:textId="77777777" w:rsidR="006407D5" w:rsidRDefault="00000000">
      <w:pPr>
        <w:ind w:firstLineChars="0" w:firstLine="0"/>
        <w:jc w:val="center"/>
        <w:rPr>
          <w:rFonts w:eastAsia="宋体"/>
          <w:b/>
          <w:bCs/>
          <w:color w:val="FF0000"/>
          <w:sz w:val="21"/>
          <w:szCs w:val="21"/>
        </w:rPr>
      </w:pPr>
      <w:r>
        <w:rPr>
          <w:rFonts w:eastAsia="宋体" w:hint="eastAsia"/>
          <w:sz w:val="21"/>
          <w:szCs w:val="21"/>
        </w:rPr>
        <w:t>图 6:  客户端进入班级后进入课堂</w:t>
      </w:r>
    </w:p>
    <w:p w14:paraId="563F00A9" w14:textId="77777777" w:rsidR="006407D5" w:rsidRDefault="00000000">
      <w:pPr>
        <w:ind w:firstLine="422"/>
        <w:rPr>
          <w:rFonts w:eastAsia="宋体"/>
          <w:sz w:val="21"/>
          <w:szCs w:val="21"/>
        </w:rPr>
      </w:pPr>
      <w:r>
        <w:rPr>
          <w:rFonts w:eastAsia="宋体" w:hint="eastAsia"/>
          <w:b/>
          <w:bCs/>
          <w:sz w:val="21"/>
          <w:szCs w:val="21"/>
        </w:rPr>
        <w:t>对于教师开启的雨课堂X腾讯会议</w:t>
      </w:r>
      <w:r>
        <w:rPr>
          <w:rFonts w:eastAsia="宋体" w:hint="eastAsia"/>
          <w:sz w:val="21"/>
          <w:szCs w:val="21"/>
        </w:rPr>
        <w:t>，学生可以在电脑下载最新版腾讯会议（https://meeting.tencent.com/download/），进入雨课堂客户端后可以看到教师预约的开课信息，正在上课的课程可以点击进入课堂前往腾讯会议可完成跳转听课。</w:t>
      </w:r>
      <w:r>
        <w:rPr>
          <w:noProof/>
        </w:rPr>
        <w:lastRenderedPageBreak/>
        <w:drawing>
          <wp:inline distT="0" distB="0" distL="114300" distR="114300" wp14:anchorId="127FCC0C" wp14:editId="4BC39611">
            <wp:extent cx="6327775" cy="3427730"/>
            <wp:effectExtent l="0" t="0" r="15875" b="1270"/>
            <wp:docPr id="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
                    <pic:cNvPicPr>
                      <a:picLocks noChangeAspect="1"/>
                    </pic:cNvPicPr>
                  </pic:nvPicPr>
                  <pic:blipFill>
                    <a:blip r:embed="rId32"/>
                    <a:stretch>
                      <a:fillRect/>
                    </a:stretch>
                  </pic:blipFill>
                  <pic:spPr>
                    <a:xfrm>
                      <a:off x="0" y="0"/>
                      <a:ext cx="6327775" cy="3427730"/>
                    </a:xfrm>
                    <a:prstGeom prst="rect">
                      <a:avLst/>
                    </a:prstGeom>
                    <a:noFill/>
                    <a:ln>
                      <a:noFill/>
                    </a:ln>
                  </pic:spPr>
                </pic:pic>
              </a:graphicData>
            </a:graphic>
          </wp:inline>
        </w:drawing>
      </w:r>
      <w:r>
        <w:rPr>
          <w:noProof/>
        </w:rPr>
        <w:drawing>
          <wp:inline distT="0" distB="0" distL="114300" distR="114300" wp14:anchorId="2960DC60" wp14:editId="03F30C52">
            <wp:extent cx="6327775" cy="3427730"/>
            <wp:effectExtent l="0" t="0" r="15875" b="1270"/>
            <wp:docPr id="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
                    <pic:cNvPicPr>
                      <a:picLocks noChangeAspect="1"/>
                    </pic:cNvPicPr>
                  </pic:nvPicPr>
                  <pic:blipFill>
                    <a:blip r:embed="rId33"/>
                    <a:stretch>
                      <a:fillRect/>
                    </a:stretch>
                  </pic:blipFill>
                  <pic:spPr>
                    <a:xfrm>
                      <a:off x="0" y="0"/>
                      <a:ext cx="6327775" cy="3427730"/>
                    </a:xfrm>
                    <a:prstGeom prst="rect">
                      <a:avLst/>
                    </a:prstGeom>
                    <a:noFill/>
                    <a:ln>
                      <a:noFill/>
                    </a:ln>
                  </pic:spPr>
                </pic:pic>
              </a:graphicData>
            </a:graphic>
          </wp:inline>
        </w:drawing>
      </w:r>
    </w:p>
    <w:p w14:paraId="4A09351A" w14:textId="77777777" w:rsidR="006407D5" w:rsidRDefault="006407D5">
      <w:pPr>
        <w:ind w:firstLineChars="0" w:firstLine="0"/>
        <w:jc w:val="center"/>
        <w:rPr>
          <w:rFonts w:eastAsia="宋体"/>
          <w:sz w:val="21"/>
          <w:szCs w:val="21"/>
        </w:rPr>
      </w:pPr>
    </w:p>
    <w:p w14:paraId="5E46FAE3" w14:textId="77777777" w:rsidR="006407D5" w:rsidRDefault="006407D5">
      <w:pPr>
        <w:ind w:firstLineChars="0" w:firstLine="0"/>
        <w:jc w:val="center"/>
        <w:rPr>
          <w:rFonts w:eastAsia="宋体"/>
          <w:sz w:val="21"/>
          <w:szCs w:val="21"/>
        </w:rPr>
      </w:pPr>
    </w:p>
    <w:p w14:paraId="6413CB80" w14:textId="77777777" w:rsidR="006407D5" w:rsidRDefault="006407D5">
      <w:pPr>
        <w:ind w:firstLineChars="0" w:firstLine="0"/>
        <w:jc w:val="center"/>
        <w:rPr>
          <w:rFonts w:eastAsia="宋体"/>
          <w:sz w:val="21"/>
          <w:szCs w:val="21"/>
        </w:rPr>
      </w:pPr>
    </w:p>
    <w:p w14:paraId="6672E30F" w14:textId="77777777" w:rsidR="006407D5" w:rsidRDefault="00000000">
      <w:pPr>
        <w:pStyle w:val="3"/>
        <w:ind w:firstLine="482"/>
        <w:rPr>
          <w:rFonts w:ascii="宋体" w:eastAsia="宋体" w:hAnsi="宋体" w:cs="宋体"/>
          <w:sz w:val="24"/>
          <w:szCs w:val="24"/>
        </w:rPr>
      </w:pPr>
      <w:bookmarkStart w:id="16" w:name="_Toc54598174"/>
      <w:bookmarkStart w:id="17" w:name="_Toc31327"/>
      <w:r>
        <w:rPr>
          <w:rFonts w:ascii="宋体" w:eastAsia="宋体" w:hAnsi="宋体" w:cs="宋体" w:hint="eastAsia"/>
          <w:sz w:val="24"/>
          <w:szCs w:val="24"/>
        </w:rPr>
        <w:lastRenderedPageBreak/>
        <w:t>2.1.3 微信端</w:t>
      </w:r>
      <w:bookmarkEnd w:id="16"/>
      <w:bookmarkEnd w:id="17"/>
    </w:p>
    <w:p w14:paraId="607DB66D" w14:textId="77777777" w:rsidR="006407D5" w:rsidRDefault="00000000">
      <w:pPr>
        <w:ind w:firstLineChars="0" w:firstLine="0"/>
        <w:rPr>
          <w:rFonts w:eastAsia="宋体"/>
          <w:sz w:val="21"/>
          <w:szCs w:val="21"/>
        </w:rPr>
      </w:pPr>
      <w:r>
        <w:rPr>
          <w:rFonts w:eastAsia="宋体" w:hint="eastAsia"/>
          <w:sz w:val="21"/>
          <w:szCs w:val="21"/>
        </w:rPr>
        <w:t>方式一：微信公众号</w:t>
      </w:r>
    </w:p>
    <w:p w14:paraId="51CC56BA" w14:textId="77777777" w:rsidR="006407D5" w:rsidRDefault="00000000">
      <w:pPr>
        <w:ind w:firstLine="422"/>
        <w:rPr>
          <w:rFonts w:eastAsia="宋体"/>
          <w:sz w:val="21"/>
          <w:szCs w:val="21"/>
        </w:rPr>
      </w:pPr>
      <w:r>
        <w:rPr>
          <w:rFonts w:eastAsia="宋体" w:hint="eastAsia"/>
          <w:b/>
          <w:bCs/>
          <w:sz w:val="21"/>
          <w:szCs w:val="21"/>
        </w:rPr>
        <w:t>对于已加入班级的课程，</w:t>
      </w:r>
      <w:r>
        <w:rPr>
          <w:rFonts w:eastAsia="宋体" w:hint="eastAsia"/>
          <w:sz w:val="21"/>
          <w:szCs w:val="21"/>
        </w:rPr>
        <w:t>可以使用微信扫描课堂二维码，也可以通过公众号点击【我的】→【课程】→最上方显示【您有1个课正在上课】（若多个班级在上课会显示正在上课的班级数）→点击进入</w:t>
      </w:r>
    </w:p>
    <w:p w14:paraId="27280353" w14:textId="77777777" w:rsidR="006407D5" w:rsidRDefault="00000000">
      <w:pPr>
        <w:ind w:firstLine="560"/>
      </w:pPr>
      <w:r>
        <w:rPr>
          <w:rFonts w:hint="eastAsia"/>
        </w:rPr>
        <w:t xml:space="preserve">                  </w:t>
      </w:r>
      <w:r>
        <w:rPr>
          <w:noProof/>
        </w:rPr>
        <w:drawing>
          <wp:inline distT="0" distB="0" distL="114300" distR="114300" wp14:anchorId="1E2C572B" wp14:editId="2618DAFF">
            <wp:extent cx="2127885" cy="3763645"/>
            <wp:effectExtent l="0" t="0" r="5715" b="635"/>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34"/>
                    <a:stretch>
                      <a:fillRect/>
                    </a:stretch>
                  </pic:blipFill>
                  <pic:spPr>
                    <a:xfrm>
                      <a:off x="0" y="0"/>
                      <a:ext cx="2127885" cy="3763645"/>
                    </a:xfrm>
                    <a:prstGeom prst="rect">
                      <a:avLst/>
                    </a:prstGeom>
                    <a:noFill/>
                    <a:ln>
                      <a:noFill/>
                    </a:ln>
                  </pic:spPr>
                </pic:pic>
              </a:graphicData>
            </a:graphic>
          </wp:inline>
        </w:drawing>
      </w:r>
    </w:p>
    <w:p w14:paraId="45145441" w14:textId="77777777" w:rsidR="006407D5" w:rsidRDefault="00000000">
      <w:pPr>
        <w:ind w:firstLineChars="0" w:firstLine="0"/>
        <w:rPr>
          <w:rFonts w:eastAsia="宋体"/>
          <w:sz w:val="21"/>
          <w:szCs w:val="21"/>
        </w:rPr>
      </w:pPr>
      <w:r>
        <w:rPr>
          <w:rFonts w:eastAsia="宋体" w:hint="eastAsia"/>
          <w:b/>
          <w:bCs/>
          <w:sz w:val="21"/>
          <w:szCs w:val="21"/>
        </w:rPr>
        <w:t>对于未加入班级的课程</w:t>
      </w:r>
      <w:r>
        <w:rPr>
          <w:rFonts w:eastAsia="宋体" w:hint="eastAsia"/>
          <w:sz w:val="21"/>
          <w:szCs w:val="21"/>
        </w:rPr>
        <w:t>可以使用微信扫描课堂二维码或者班级二维码，也可以通过公众号点击【更多】→【课堂暗号】或【加入班级】 回复【课堂暗号】或【班级暗号】加入。</w:t>
      </w:r>
    </w:p>
    <w:p w14:paraId="37F117EE" w14:textId="77777777" w:rsidR="006407D5" w:rsidRDefault="00000000">
      <w:pPr>
        <w:ind w:firstLineChars="0" w:firstLine="0"/>
        <w:jc w:val="center"/>
        <w:rPr>
          <w:rFonts w:eastAsia="宋体"/>
          <w:sz w:val="21"/>
          <w:szCs w:val="21"/>
        </w:rPr>
      </w:pPr>
      <w:r>
        <w:rPr>
          <w:rFonts w:eastAsia="宋体" w:hint="eastAsia"/>
          <w:noProof/>
          <w:sz w:val="21"/>
          <w:szCs w:val="21"/>
        </w:rPr>
        <w:drawing>
          <wp:inline distT="0" distB="0" distL="0" distR="0" wp14:anchorId="22964254" wp14:editId="797B543F">
            <wp:extent cx="1530985" cy="1905000"/>
            <wp:effectExtent l="15875" t="15875" r="78740" b="73025"/>
            <wp:docPr id="244" name="图片 244" descr="QR 代码&#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QR 代码&#10;&#10;描述已自动生成"/>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47573" cy="1924896"/>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sz w:val="21"/>
          <w:szCs w:val="21"/>
        </w:rPr>
        <w:t xml:space="preserve">         </w:t>
      </w:r>
      <w:r>
        <w:rPr>
          <w:rFonts w:eastAsia="宋体" w:hint="eastAsia"/>
          <w:noProof/>
          <w:sz w:val="21"/>
          <w:szCs w:val="21"/>
        </w:rPr>
        <w:drawing>
          <wp:inline distT="0" distB="0" distL="0" distR="0" wp14:anchorId="0B5BFCE3" wp14:editId="630137A7">
            <wp:extent cx="1430020" cy="2211705"/>
            <wp:effectExtent l="15875" t="15875" r="78105" b="71120"/>
            <wp:docPr id="243" name="图片 243"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图形用户界面, 文本, 应用程序&#10;&#10;描述已自动生成"/>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30020" cy="2211705"/>
                    </a:xfrm>
                    <a:prstGeom prst="rect">
                      <a:avLst/>
                    </a:prstGeom>
                    <a:effectLst>
                      <a:outerShdw blurRad="50800" dist="38100" dir="2700000" algn="tl" rotWithShape="0">
                        <a:prstClr val="black">
                          <a:alpha val="40000"/>
                        </a:prstClr>
                      </a:outerShdw>
                    </a:effectLst>
                  </pic:spPr>
                </pic:pic>
              </a:graphicData>
            </a:graphic>
          </wp:inline>
        </w:drawing>
      </w:r>
    </w:p>
    <w:p w14:paraId="372FE8E4" w14:textId="77777777" w:rsidR="006407D5" w:rsidRDefault="00000000">
      <w:pPr>
        <w:ind w:firstLineChars="0" w:firstLine="0"/>
        <w:jc w:val="center"/>
        <w:rPr>
          <w:rFonts w:eastAsia="宋体"/>
          <w:sz w:val="21"/>
          <w:szCs w:val="21"/>
        </w:rPr>
      </w:pPr>
      <w:r>
        <w:rPr>
          <w:rFonts w:eastAsia="宋体" w:hint="eastAsia"/>
          <w:sz w:val="21"/>
          <w:szCs w:val="21"/>
        </w:rPr>
        <w:t>图 7: 微信端加入课程</w:t>
      </w:r>
    </w:p>
    <w:p w14:paraId="44064E17" w14:textId="77777777" w:rsidR="006407D5" w:rsidRDefault="00000000">
      <w:pPr>
        <w:ind w:firstLineChars="0" w:firstLine="0"/>
        <w:jc w:val="center"/>
        <w:rPr>
          <w:rFonts w:eastAsia="宋体"/>
          <w:sz w:val="21"/>
          <w:szCs w:val="21"/>
        </w:rPr>
      </w:pPr>
      <w:r>
        <w:rPr>
          <w:rFonts w:eastAsia="宋体" w:hint="eastAsia"/>
          <w:sz w:val="21"/>
          <w:szCs w:val="21"/>
        </w:rPr>
        <w:lastRenderedPageBreak/>
        <w:t>老师开启雨课堂X腾讯会议后，学生需先在手机端下载腾讯会议app之后（提前在雨课堂公众号进行账号绑定可参考https://www.yuketang.cn/help?detail=224）再通过雨课堂公众号在进入具体课程听课的基础上，点</w:t>
      </w:r>
      <w:r>
        <w:rPr>
          <w:rFonts w:eastAsia="宋体" w:hint="eastAsia"/>
          <w:sz w:val="21"/>
          <w:szCs w:val="21"/>
        </w:rPr>
        <w:lastRenderedPageBreak/>
        <w:t>击腾讯会议入口--【加入会议】唤起腾讯会议应用进入跳转至腾讯会议听课。</w:t>
      </w:r>
      <w:r>
        <w:rPr>
          <w:noProof/>
        </w:rPr>
        <w:drawing>
          <wp:inline distT="0" distB="0" distL="114300" distR="114300" wp14:anchorId="40C0DB6F" wp14:editId="41AEFC07">
            <wp:extent cx="1731010" cy="4352290"/>
            <wp:effectExtent l="0" t="0" r="2540" b="10160"/>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37"/>
                    <a:stretch>
                      <a:fillRect/>
                    </a:stretch>
                  </pic:blipFill>
                  <pic:spPr>
                    <a:xfrm>
                      <a:off x="0" y="0"/>
                      <a:ext cx="1731010" cy="4352290"/>
                    </a:xfrm>
                    <a:prstGeom prst="rect">
                      <a:avLst/>
                    </a:prstGeom>
                  </pic:spPr>
                </pic:pic>
              </a:graphicData>
            </a:graphic>
          </wp:inline>
        </w:drawing>
      </w:r>
      <w:r>
        <w:rPr>
          <w:noProof/>
        </w:rPr>
        <w:lastRenderedPageBreak/>
        <w:drawing>
          <wp:inline distT="0" distB="0" distL="114300" distR="114300" wp14:anchorId="7107760D" wp14:editId="4648C4F0">
            <wp:extent cx="2156460" cy="4407535"/>
            <wp:effectExtent l="0" t="0" r="15240" b="12065"/>
            <wp:docPr id="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pic:cNvPicPr>
                      <a:picLocks noChangeAspect="1"/>
                    </pic:cNvPicPr>
                  </pic:nvPicPr>
                  <pic:blipFill>
                    <a:blip r:embed="rId38"/>
                    <a:stretch>
                      <a:fillRect/>
                    </a:stretch>
                  </pic:blipFill>
                  <pic:spPr>
                    <a:xfrm>
                      <a:off x="0" y="0"/>
                      <a:ext cx="2156460" cy="4407535"/>
                    </a:xfrm>
                    <a:prstGeom prst="rect">
                      <a:avLst/>
                    </a:prstGeom>
                  </pic:spPr>
                </pic:pic>
              </a:graphicData>
            </a:graphic>
          </wp:inline>
        </w:drawing>
      </w:r>
      <w:r>
        <w:rPr>
          <w:noProof/>
        </w:rPr>
        <w:drawing>
          <wp:inline distT="0" distB="0" distL="114300" distR="114300" wp14:anchorId="70B7FA89" wp14:editId="5D134152">
            <wp:extent cx="2118360" cy="4351020"/>
            <wp:effectExtent l="0" t="0" r="15240" b="11430"/>
            <wp:docPr id="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pic:cNvPicPr>
                      <a:picLocks noChangeAspect="1"/>
                    </pic:cNvPicPr>
                  </pic:nvPicPr>
                  <pic:blipFill>
                    <a:blip r:embed="rId39"/>
                    <a:stretch>
                      <a:fillRect/>
                    </a:stretch>
                  </pic:blipFill>
                  <pic:spPr>
                    <a:xfrm>
                      <a:off x="0" y="0"/>
                      <a:ext cx="2118360" cy="4351020"/>
                    </a:xfrm>
                    <a:prstGeom prst="rect">
                      <a:avLst/>
                    </a:prstGeom>
                  </pic:spPr>
                </pic:pic>
              </a:graphicData>
            </a:graphic>
          </wp:inline>
        </w:drawing>
      </w:r>
    </w:p>
    <w:p w14:paraId="40EEAB56" w14:textId="77777777" w:rsidR="006407D5" w:rsidRDefault="006407D5">
      <w:pPr>
        <w:ind w:firstLine="420"/>
        <w:jc w:val="center"/>
        <w:rPr>
          <w:rFonts w:eastAsia="宋体"/>
          <w:sz w:val="21"/>
          <w:szCs w:val="21"/>
        </w:rPr>
      </w:pPr>
    </w:p>
    <w:p w14:paraId="1F2FDA0F" w14:textId="77777777" w:rsidR="006407D5" w:rsidRDefault="00000000">
      <w:pPr>
        <w:ind w:firstLineChars="0" w:firstLine="0"/>
        <w:rPr>
          <w:rFonts w:eastAsia="宋体"/>
          <w:sz w:val="21"/>
          <w:szCs w:val="21"/>
        </w:rPr>
      </w:pPr>
      <w:r>
        <w:rPr>
          <w:rFonts w:eastAsia="宋体" w:hint="eastAsia"/>
          <w:sz w:val="21"/>
          <w:szCs w:val="21"/>
        </w:rPr>
        <w:t>方式二：雨课堂小程序</w:t>
      </w:r>
    </w:p>
    <w:p w14:paraId="09CD46CC" w14:textId="77777777" w:rsidR="006407D5" w:rsidRDefault="00000000">
      <w:pPr>
        <w:ind w:firstLine="422"/>
        <w:rPr>
          <w:rFonts w:eastAsia="宋体"/>
          <w:sz w:val="21"/>
          <w:szCs w:val="21"/>
        </w:rPr>
      </w:pPr>
      <w:r>
        <w:rPr>
          <w:rFonts w:eastAsia="宋体" w:hint="eastAsia"/>
          <w:b/>
          <w:bCs/>
          <w:sz w:val="21"/>
          <w:szCs w:val="21"/>
        </w:rPr>
        <w:t>对于已加入的班级的课程</w:t>
      </w:r>
      <w:r>
        <w:rPr>
          <w:rFonts w:eastAsia="宋体" w:hint="eastAsia"/>
          <w:sz w:val="21"/>
          <w:szCs w:val="21"/>
        </w:rPr>
        <w:t>，学生可以雨课堂小程序直接点击首页的</w:t>
      </w:r>
      <w:r>
        <w:rPr>
          <w:rFonts w:eastAsia="宋体" w:hint="eastAsia"/>
          <w:b/>
          <w:bCs/>
          <w:sz w:val="21"/>
          <w:szCs w:val="21"/>
        </w:rPr>
        <w:t>正在上课提醒</w:t>
      </w:r>
      <w:r>
        <w:rPr>
          <w:rFonts w:eastAsia="宋体" w:hint="eastAsia"/>
          <w:sz w:val="21"/>
          <w:szCs w:val="21"/>
        </w:rPr>
        <w:t>进入课堂，若多个班级在上课，点击箭头，选择要进入的班级开始上课。也可以点击要进入的班级，在</w:t>
      </w:r>
      <w:bookmarkStart w:id="18" w:name="OLE_LINK8"/>
      <w:bookmarkStart w:id="19" w:name="OLE_LINK7"/>
      <w:r>
        <w:rPr>
          <w:rFonts w:eastAsia="宋体" w:hint="eastAsia"/>
          <w:sz w:val="21"/>
          <w:szCs w:val="21"/>
        </w:rPr>
        <w:t>【全部日志】</w:t>
      </w:r>
      <w:bookmarkEnd w:id="18"/>
      <w:bookmarkEnd w:id="19"/>
      <w:r>
        <w:rPr>
          <w:rFonts w:eastAsia="宋体" w:hint="eastAsia"/>
          <w:sz w:val="21"/>
          <w:szCs w:val="21"/>
        </w:rPr>
        <w:t>中选择对应正在上课的课程，进入课堂。</w:t>
      </w:r>
    </w:p>
    <w:p w14:paraId="2321AF51" w14:textId="77777777" w:rsidR="006407D5" w:rsidRDefault="00000000">
      <w:pPr>
        <w:ind w:firstLineChars="0" w:firstLine="0"/>
        <w:jc w:val="center"/>
        <w:rPr>
          <w:rFonts w:eastAsia="宋体"/>
          <w:sz w:val="21"/>
          <w:szCs w:val="21"/>
        </w:rPr>
      </w:pPr>
      <w:r>
        <w:rPr>
          <w:rFonts w:eastAsia="宋体" w:hint="eastAsia"/>
          <w:noProof/>
          <w:sz w:val="21"/>
          <w:szCs w:val="21"/>
        </w:rPr>
        <w:lastRenderedPageBreak/>
        <w:drawing>
          <wp:inline distT="0" distB="0" distL="0" distR="0" wp14:anchorId="46BDC1D4" wp14:editId="78C1B016">
            <wp:extent cx="1828165" cy="3109595"/>
            <wp:effectExtent l="25400" t="25400" r="89535" b="90805"/>
            <wp:docPr id="250" name="图片 250"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图形用户界面, 应用程序&#10;&#10;描述已自动生成"/>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39568" cy="3129071"/>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sz w:val="21"/>
          <w:szCs w:val="21"/>
        </w:rPr>
        <w:t xml:space="preserve">    </w:t>
      </w:r>
      <w:r>
        <w:rPr>
          <w:rFonts w:eastAsia="宋体" w:hint="eastAsia"/>
          <w:noProof/>
          <w:sz w:val="21"/>
          <w:szCs w:val="21"/>
        </w:rPr>
        <w:drawing>
          <wp:inline distT="0" distB="0" distL="0" distR="0" wp14:anchorId="398D4689" wp14:editId="7BD7CA0F">
            <wp:extent cx="1967865" cy="3175000"/>
            <wp:effectExtent l="25400" t="25400" r="89535" b="88900"/>
            <wp:docPr id="251" name="图片 25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图形用户界面, 应用程序&#10;&#10;描述已自动生成"/>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88726" cy="3208227"/>
                    </a:xfrm>
                    <a:prstGeom prst="rect">
                      <a:avLst/>
                    </a:prstGeom>
                    <a:effectLst>
                      <a:outerShdw blurRad="50800" dist="38100" dir="2700000" algn="tl" rotWithShape="0">
                        <a:prstClr val="black">
                          <a:alpha val="40000"/>
                        </a:prstClr>
                      </a:outerShdw>
                    </a:effectLst>
                  </pic:spPr>
                </pic:pic>
              </a:graphicData>
            </a:graphic>
          </wp:inline>
        </w:drawing>
      </w:r>
    </w:p>
    <w:p w14:paraId="5E4F7A89" w14:textId="77777777" w:rsidR="006407D5" w:rsidRDefault="00000000">
      <w:pPr>
        <w:ind w:firstLineChars="0" w:firstLine="0"/>
        <w:jc w:val="center"/>
        <w:rPr>
          <w:rFonts w:eastAsia="宋体"/>
          <w:sz w:val="21"/>
          <w:szCs w:val="21"/>
        </w:rPr>
      </w:pPr>
      <w:r>
        <w:rPr>
          <w:rFonts w:eastAsia="宋体" w:hint="eastAsia"/>
          <w:sz w:val="21"/>
          <w:szCs w:val="21"/>
        </w:rPr>
        <w:t>图 8: 微信小程序进入课程</w:t>
      </w:r>
    </w:p>
    <w:p w14:paraId="2A1CB7E2" w14:textId="77777777" w:rsidR="006407D5" w:rsidRDefault="006407D5">
      <w:pPr>
        <w:ind w:firstLineChars="0" w:firstLine="0"/>
        <w:jc w:val="center"/>
        <w:rPr>
          <w:rFonts w:eastAsia="宋体"/>
          <w:sz w:val="21"/>
          <w:szCs w:val="21"/>
        </w:rPr>
      </w:pPr>
    </w:p>
    <w:p w14:paraId="2AC711F9" w14:textId="77777777" w:rsidR="006407D5" w:rsidRDefault="00000000">
      <w:pPr>
        <w:ind w:firstLine="422"/>
        <w:rPr>
          <w:rFonts w:eastAsia="宋体"/>
          <w:sz w:val="21"/>
          <w:szCs w:val="21"/>
        </w:rPr>
      </w:pPr>
      <w:r>
        <w:rPr>
          <w:rFonts w:eastAsia="宋体" w:hint="eastAsia"/>
          <w:b/>
          <w:bCs/>
          <w:sz w:val="21"/>
          <w:szCs w:val="21"/>
        </w:rPr>
        <w:t>对于未加入班级的课程</w:t>
      </w:r>
      <w:r>
        <w:rPr>
          <w:rFonts w:eastAsia="宋体" w:hint="eastAsia"/>
          <w:sz w:val="21"/>
          <w:szCs w:val="21"/>
        </w:rPr>
        <w:t>，可以使用微信扫描课程码，也可以通过公众号点击加号【+】→【加入班级】输入班级邀请码或者课堂暗号加入。</w:t>
      </w:r>
    </w:p>
    <w:p w14:paraId="32095221" w14:textId="77777777" w:rsidR="006407D5" w:rsidRDefault="00000000">
      <w:pPr>
        <w:ind w:firstLineChars="0" w:firstLine="0"/>
        <w:jc w:val="center"/>
        <w:rPr>
          <w:rFonts w:eastAsia="宋体"/>
          <w:sz w:val="21"/>
          <w:szCs w:val="21"/>
        </w:rPr>
      </w:pPr>
      <w:r>
        <w:rPr>
          <w:rFonts w:eastAsia="宋体" w:hint="eastAsia"/>
          <w:noProof/>
          <w:sz w:val="21"/>
          <w:szCs w:val="21"/>
        </w:rPr>
        <w:drawing>
          <wp:inline distT="0" distB="0" distL="0" distR="0" wp14:anchorId="206FAEEB" wp14:editId="77961E72">
            <wp:extent cx="1846580" cy="2806700"/>
            <wp:effectExtent l="25400" t="25400" r="83820" b="88900"/>
            <wp:docPr id="254" name="图片 254"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图形用户界面, 应用程序&#10;&#10;描述已自动生成"/>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63531" cy="2832425"/>
                    </a:xfrm>
                    <a:prstGeom prst="rect">
                      <a:avLst/>
                    </a:prstGeom>
                    <a:effectLst>
                      <a:outerShdw blurRad="50800" dist="38100" dir="2700000" algn="tl" rotWithShape="0">
                        <a:prstClr val="black">
                          <a:alpha val="40000"/>
                        </a:prstClr>
                      </a:outerShdw>
                    </a:effectLst>
                  </pic:spPr>
                </pic:pic>
              </a:graphicData>
            </a:graphic>
          </wp:inline>
        </w:drawing>
      </w:r>
    </w:p>
    <w:p w14:paraId="2AA07935" w14:textId="77777777" w:rsidR="006407D5" w:rsidRDefault="00000000">
      <w:pPr>
        <w:ind w:firstLineChars="0" w:firstLine="0"/>
        <w:jc w:val="center"/>
        <w:rPr>
          <w:rFonts w:eastAsia="宋体"/>
          <w:sz w:val="21"/>
          <w:szCs w:val="21"/>
        </w:rPr>
      </w:pPr>
      <w:r>
        <w:rPr>
          <w:rFonts w:eastAsia="宋体" w:hint="eastAsia"/>
          <w:sz w:val="21"/>
          <w:szCs w:val="21"/>
        </w:rPr>
        <w:t>图9:微信小程序加入班级</w:t>
      </w:r>
    </w:p>
    <w:p w14:paraId="6956A916" w14:textId="77777777" w:rsidR="006407D5" w:rsidRDefault="00000000">
      <w:pPr>
        <w:ind w:firstLineChars="300" w:firstLine="630"/>
        <w:jc w:val="both"/>
        <w:rPr>
          <w:rFonts w:eastAsia="宋体"/>
          <w:sz w:val="21"/>
          <w:szCs w:val="21"/>
        </w:rPr>
      </w:pPr>
      <w:r>
        <w:rPr>
          <w:rFonts w:eastAsia="宋体" w:hint="eastAsia"/>
          <w:sz w:val="21"/>
          <w:szCs w:val="21"/>
        </w:rPr>
        <w:lastRenderedPageBreak/>
        <w:t>手机小程序中的腾讯会议入口：由于小程序中无法直接跳转到腾讯会议，因此如果学生要参与全部课堂互动，需要复制雨课堂里提示的会议号，打开腾讯会议手机app，输入会议号加入。</w:t>
      </w:r>
      <w:r>
        <w:rPr>
          <w:rFonts w:eastAsia="宋体" w:hint="eastAsia"/>
          <w:color w:val="FF0000"/>
          <w:sz w:val="21"/>
          <w:szCs w:val="21"/>
        </w:rPr>
        <w:t xml:space="preserve">    </w:t>
      </w:r>
      <w:r>
        <w:rPr>
          <w:rFonts w:eastAsia="宋体" w:hint="eastAsia"/>
          <w:sz w:val="21"/>
          <w:szCs w:val="21"/>
        </w:rPr>
        <w:t xml:space="preserve"> </w:t>
      </w:r>
      <w:r>
        <w:rPr>
          <w:noProof/>
        </w:rPr>
        <w:drawing>
          <wp:inline distT="0" distB="0" distL="114300" distR="114300" wp14:anchorId="551AFAA4" wp14:editId="070E4FE8">
            <wp:extent cx="2046605" cy="4040505"/>
            <wp:effectExtent l="0" t="0" r="10795" b="17145"/>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43"/>
                    <a:stretch>
                      <a:fillRect/>
                    </a:stretch>
                  </pic:blipFill>
                  <pic:spPr>
                    <a:xfrm>
                      <a:off x="0" y="0"/>
                      <a:ext cx="2046605" cy="4040505"/>
                    </a:xfrm>
                    <a:prstGeom prst="rect">
                      <a:avLst/>
                    </a:prstGeom>
                  </pic:spPr>
                </pic:pic>
              </a:graphicData>
            </a:graphic>
          </wp:inline>
        </w:drawing>
      </w:r>
      <w:r>
        <w:rPr>
          <w:noProof/>
        </w:rPr>
        <w:drawing>
          <wp:inline distT="0" distB="0" distL="114300" distR="114300" wp14:anchorId="4B1C2117" wp14:editId="112E56D6">
            <wp:extent cx="2046605" cy="4060190"/>
            <wp:effectExtent l="0" t="0" r="10795" b="16510"/>
            <wp:docPr id="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
                    <pic:cNvPicPr>
                      <a:picLocks noChangeAspect="1"/>
                    </pic:cNvPicPr>
                  </pic:nvPicPr>
                  <pic:blipFill>
                    <a:blip r:embed="rId44"/>
                    <a:stretch>
                      <a:fillRect/>
                    </a:stretch>
                  </pic:blipFill>
                  <pic:spPr>
                    <a:xfrm>
                      <a:off x="0" y="0"/>
                      <a:ext cx="2046605" cy="4060190"/>
                    </a:xfrm>
                    <a:prstGeom prst="rect">
                      <a:avLst/>
                    </a:prstGeom>
                  </pic:spPr>
                </pic:pic>
              </a:graphicData>
            </a:graphic>
          </wp:inline>
        </w:drawing>
      </w:r>
      <w:r>
        <w:rPr>
          <w:noProof/>
        </w:rPr>
        <w:drawing>
          <wp:inline distT="0" distB="0" distL="114300" distR="114300" wp14:anchorId="39C5FD4D" wp14:editId="7B93373B">
            <wp:extent cx="2122170" cy="4100195"/>
            <wp:effectExtent l="0" t="0" r="11430" b="14605"/>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45"/>
                    <a:stretch>
                      <a:fillRect/>
                    </a:stretch>
                  </pic:blipFill>
                  <pic:spPr>
                    <a:xfrm>
                      <a:off x="0" y="0"/>
                      <a:ext cx="2122170" cy="4100195"/>
                    </a:xfrm>
                    <a:prstGeom prst="rect">
                      <a:avLst/>
                    </a:prstGeom>
                  </pic:spPr>
                </pic:pic>
              </a:graphicData>
            </a:graphic>
          </wp:inline>
        </w:drawing>
      </w:r>
    </w:p>
    <w:p w14:paraId="3CA1B218" w14:textId="77777777" w:rsidR="006407D5" w:rsidRDefault="006407D5">
      <w:pPr>
        <w:ind w:firstLineChars="0" w:firstLine="0"/>
        <w:rPr>
          <w:rFonts w:eastAsia="宋体"/>
          <w:sz w:val="21"/>
          <w:szCs w:val="21"/>
        </w:rPr>
      </w:pPr>
    </w:p>
    <w:p w14:paraId="223A1B49" w14:textId="77777777" w:rsidR="006407D5" w:rsidRDefault="00000000">
      <w:pPr>
        <w:ind w:firstLineChars="0" w:firstLine="0"/>
        <w:jc w:val="both"/>
        <w:rPr>
          <w:rFonts w:eastAsia="宋体"/>
          <w:color w:val="FF0000"/>
          <w:sz w:val="21"/>
          <w:szCs w:val="21"/>
        </w:rPr>
      </w:pPr>
      <w:r>
        <w:rPr>
          <w:rFonts w:eastAsia="宋体" w:hint="eastAsia"/>
          <w:sz w:val="21"/>
          <w:szCs w:val="21"/>
        </w:rPr>
        <w:lastRenderedPageBreak/>
        <w:t>注：1.如果浏览器有安装可疑脚本“刷课” “替课”“刷考”“替考”等行为系统将检测出并提醒，此时请学生清理下浏览器装的插件或者换浏览器进行教学活动</w:t>
      </w:r>
      <w:r>
        <w:rPr>
          <w:rFonts w:eastAsia="宋体"/>
          <w:noProof/>
          <w:color w:val="FF0000"/>
          <w:sz w:val="21"/>
          <w:szCs w:val="21"/>
        </w:rPr>
        <w:drawing>
          <wp:inline distT="0" distB="0" distL="114300" distR="114300" wp14:anchorId="59BABE7B" wp14:editId="6C2A4BD3">
            <wp:extent cx="6309360" cy="3939540"/>
            <wp:effectExtent l="0" t="0" r="15240" b="3810"/>
            <wp:docPr id="60" name="图片 60" descr="d7ec2512ece123beec943719f7602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d7ec2512ece123beec943719f7602cfc"/>
                    <pic:cNvPicPr>
                      <a:picLocks noChangeAspect="1"/>
                    </pic:cNvPicPr>
                  </pic:nvPicPr>
                  <pic:blipFill>
                    <a:blip r:embed="rId46"/>
                    <a:stretch>
                      <a:fillRect/>
                    </a:stretch>
                  </pic:blipFill>
                  <pic:spPr>
                    <a:xfrm>
                      <a:off x="0" y="0"/>
                      <a:ext cx="6309360" cy="3939540"/>
                    </a:xfrm>
                    <a:prstGeom prst="rect">
                      <a:avLst/>
                    </a:prstGeom>
                  </pic:spPr>
                </pic:pic>
              </a:graphicData>
            </a:graphic>
          </wp:inline>
        </w:drawing>
      </w:r>
    </w:p>
    <w:p w14:paraId="2A358DD2" w14:textId="77777777" w:rsidR="006407D5" w:rsidRDefault="00000000">
      <w:pPr>
        <w:ind w:firstLineChars="0" w:firstLine="0"/>
        <w:jc w:val="both"/>
        <w:rPr>
          <w:rFonts w:eastAsia="宋体"/>
          <w:sz w:val="21"/>
          <w:szCs w:val="21"/>
        </w:rPr>
      </w:pPr>
      <w:r>
        <w:rPr>
          <w:rFonts w:eastAsia="宋体" w:hint="eastAsia"/>
          <w:sz w:val="21"/>
          <w:szCs w:val="21"/>
        </w:rPr>
        <w:t>2.教师开启雨课堂X腾讯会议时如若勾选了开启身份认证，学生需要完成雨课堂中腾讯会议账号的绑定，绑定步骤可见（1.1身份绑定），并让当前进入课程的设备中所登录的腾讯会议绑定的手机号与用户微信绑定的手机号保持一致。否则会出现如下情况1：学生进入会议后，显示被踢出会议室。情况2：学生进入会议后，显示“请稍等，主持人即将邀请您入会” 情况3若学生进入会议后，显示“会议未开启，主持人不在”。则为主讲教师当前未进入会议或者进入会议的腾讯会议账号有误。可以等待主讲教师进入会议或者等待主讲教师切换腾讯会议账号后再入会</w:t>
      </w:r>
    </w:p>
    <w:p w14:paraId="638E8402" w14:textId="77777777" w:rsidR="006407D5" w:rsidRDefault="00000000">
      <w:pPr>
        <w:pStyle w:val="2"/>
        <w:ind w:firstLine="562"/>
        <w:rPr>
          <w:rFonts w:ascii="宋体" w:eastAsia="宋体" w:hAnsi="宋体" w:cs="宋体"/>
          <w:sz w:val="28"/>
          <w:szCs w:val="28"/>
        </w:rPr>
      </w:pPr>
      <w:bookmarkStart w:id="20" w:name="_Toc54598175"/>
      <w:bookmarkStart w:id="21" w:name="_Toc18626"/>
      <w:r>
        <w:rPr>
          <w:rFonts w:ascii="宋体" w:eastAsia="宋体" w:hAnsi="宋体" w:cs="宋体" w:hint="eastAsia"/>
          <w:sz w:val="28"/>
          <w:szCs w:val="28"/>
        </w:rPr>
        <w:t xml:space="preserve">2.2 </w:t>
      </w:r>
      <w:bookmarkEnd w:id="20"/>
      <w:r>
        <w:rPr>
          <w:rFonts w:ascii="宋体" w:eastAsia="宋体" w:hAnsi="宋体" w:cs="宋体" w:hint="eastAsia"/>
          <w:sz w:val="28"/>
          <w:szCs w:val="28"/>
        </w:rPr>
        <w:t>课上</w:t>
      </w:r>
      <w:bookmarkEnd w:id="21"/>
    </w:p>
    <w:p w14:paraId="6D6B2EF2" w14:textId="77777777" w:rsidR="006407D5" w:rsidRDefault="00000000">
      <w:pPr>
        <w:pStyle w:val="3"/>
        <w:ind w:firstLine="482"/>
        <w:rPr>
          <w:rFonts w:ascii="宋体" w:eastAsia="宋体" w:hAnsi="宋体" w:cs="宋体"/>
          <w:sz w:val="24"/>
          <w:szCs w:val="24"/>
        </w:rPr>
      </w:pPr>
      <w:bookmarkStart w:id="22" w:name="_Toc22725"/>
      <w:bookmarkStart w:id="23" w:name="_Toc54598176"/>
      <w:r>
        <w:rPr>
          <w:rFonts w:ascii="宋体" w:eastAsia="宋体" w:hAnsi="宋体" w:cs="宋体" w:hint="eastAsia"/>
          <w:sz w:val="24"/>
          <w:szCs w:val="24"/>
        </w:rPr>
        <w:t>2.2.1 PPT</w:t>
      </w:r>
      <w:bookmarkEnd w:id="22"/>
      <w:bookmarkEnd w:id="23"/>
      <w:r>
        <w:rPr>
          <w:rFonts w:ascii="宋体" w:eastAsia="宋体" w:hAnsi="宋体" w:cs="宋体" w:hint="eastAsia"/>
          <w:sz w:val="24"/>
          <w:szCs w:val="24"/>
        </w:rPr>
        <w:t xml:space="preserve"> </w:t>
      </w:r>
    </w:p>
    <w:p w14:paraId="43F4DB2C" w14:textId="77777777" w:rsidR="006407D5" w:rsidRDefault="00000000">
      <w:pPr>
        <w:ind w:firstLineChars="0" w:firstLine="420"/>
        <w:rPr>
          <w:rFonts w:eastAsia="宋体"/>
          <w:sz w:val="21"/>
          <w:szCs w:val="21"/>
        </w:rPr>
      </w:pPr>
      <w:r>
        <w:rPr>
          <w:rFonts w:eastAsia="宋体" w:hint="eastAsia"/>
          <w:sz w:val="21"/>
          <w:szCs w:val="21"/>
        </w:rPr>
        <w:t>【课堂动态】可以依次播放老师讲解的 PPT，可以点击【收藏】和【不懂】标记课件，以供课件回顾。老师可以即时看到 “不懂”的人数（但不会看到具体的人名）方便调整课堂进度。</w:t>
      </w:r>
    </w:p>
    <w:p w14:paraId="2388F822" w14:textId="77777777" w:rsidR="006407D5" w:rsidRDefault="00000000">
      <w:pPr>
        <w:ind w:firstLineChars="0" w:firstLine="0"/>
        <w:rPr>
          <w:rFonts w:eastAsia="宋体"/>
          <w:sz w:val="21"/>
          <w:szCs w:val="21"/>
        </w:rPr>
      </w:pPr>
      <w:r>
        <w:rPr>
          <w:rFonts w:eastAsia="宋体" w:hint="eastAsia"/>
          <w:noProof/>
          <w:sz w:val="21"/>
          <w:szCs w:val="21"/>
        </w:rPr>
        <w:lastRenderedPageBreak/>
        <w:drawing>
          <wp:inline distT="0" distB="0" distL="0" distR="0" wp14:anchorId="2DABC102" wp14:editId="31183E2C">
            <wp:extent cx="4450715" cy="2361565"/>
            <wp:effectExtent l="25400" t="25400" r="83185" b="89535"/>
            <wp:docPr id="255" name="图片 25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图示&#10;&#10;描述已自动生成"/>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87213" cy="2381186"/>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noProof/>
          <w:sz w:val="21"/>
          <w:szCs w:val="21"/>
        </w:rPr>
        <w:drawing>
          <wp:inline distT="0" distB="0" distL="0" distR="0" wp14:anchorId="0A15ECAA" wp14:editId="0624DE99">
            <wp:extent cx="1425575" cy="2461895"/>
            <wp:effectExtent l="25400" t="25400" r="85725" b="90805"/>
            <wp:docPr id="259" name="图片 259"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图形用户界面, 应用程序&#10;&#10;描述已自动生成"/>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3503" cy="2492682"/>
                    </a:xfrm>
                    <a:prstGeom prst="rect">
                      <a:avLst/>
                    </a:prstGeom>
                    <a:effectLst>
                      <a:outerShdw blurRad="50800" dist="38100" dir="2700000" algn="tl" rotWithShape="0">
                        <a:prstClr val="black">
                          <a:alpha val="40000"/>
                        </a:prstClr>
                      </a:outerShdw>
                    </a:effectLst>
                  </pic:spPr>
                </pic:pic>
              </a:graphicData>
            </a:graphic>
          </wp:inline>
        </w:drawing>
      </w:r>
    </w:p>
    <w:p w14:paraId="58A3FF53" w14:textId="77777777" w:rsidR="006407D5" w:rsidRDefault="00000000">
      <w:pPr>
        <w:ind w:firstLineChars="0" w:firstLine="0"/>
        <w:jc w:val="center"/>
        <w:rPr>
          <w:rFonts w:eastAsia="宋体"/>
          <w:sz w:val="21"/>
          <w:szCs w:val="21"/>
        </w:rPr>
      </w:pPr>
      <w:r>
        <w:rPr>
          <w:rFonts w:eastAsia="宋体" w:hint="eastAsia"/>
          <w:sz w:val="21"/>
          <w:szCs w:val="21"/>
        </w:rPr>
        <w:t>图 10：课堂 PPT</w:t>
      </w:r>
    </w:p>
    <w:p w14:paraId="2686FE3A" w14:textId="77777777" w:rsidR="006407D5" w:rsidRDefault="006407D5">
      <w:pPr>
        <w:ind w:firstLineChars="0" w:firstLine="0"/>
        <w:rPr>
          <w:rFonts w:eastAsia="宋体"/>
          <w:sz w:val="21"/>
          <w:szCs w:val="21"/>
        </w:rPr>
      </w:pPr>
    </w:p>
    <w:p w14:paraId="23D3C034" w14:textId="77777777" w:rsidR="006407D5" w:rsidRDefault="00000000">
      <w:pPr>
        <w:pStyle w:val="3"/>
        <w:ind w:firstLine="482"/>
        <w:rPr>
          <w:rFonts w:ascii="宋体" w:eastAsia="宋体" w:hAnsi="宋体" w:cs="宋体"/>
          <w:sz w:val="24"/>
          <w:szCs w:val="24"/>
        </w:rPr>
      </w:pPr>
      <w:bookmarkStart w:id="24" w:name="_Toc54598177"/>
      <w:bookmarkStart w:id="25" w:name="_Toc54599276"/>
      <w:bookmarkStart w:id="26" w:name="_Toc13033"/>
      <w:r>
        <w:rPr>
          <w:rFonts w:ascii="宋体" w:eastAsia="宋体" w:hAnsi="宋体" w:cs="宋体" w:hint="eastAsia"/>
          <w:sz w:val="24"/>
          <w:szCs w:val="24"/>
        </w:rPr>
        <w:t>2.2.2 课程答题</w:t>
      </w:r>
      <w:bookmarkEnd w:id="24"/>
      <w:bookmarkEnd w:id="25"/>
      <w:bookmarkEnd w:id="26"/>
    </w:p>
    <w:p w14:paraId="0D814929" w14:textId="77777777" w:rsidR="006407D5" w:rsidRDefault="00000000">
      <w:pPr>
        <w:ind w:firstLineChars="177" w:firstLine="372"/>
        <w:rPr>
          <w:rFonts w:eastAsia="宋体"/>
          <w:sz w:val="21"/>
          <w:szCs w:val="21"/>
        </w:rPr>
      </w:pPr>
      <w:r>
        <w:rPr>
          <w:rFonts w:eastAsia="宋体" w:hint="eastAsia"/>
          <w:sz w:val="21"/>
          <w:szCs w:val="21"/>
        </w:rPr>
        <w:t>雨课堂为课程在线答题提供单选题、多选题、投票题、判断题、填空题、主观题6种题型。</w:t>
      </w:r>
    </w:p>
    <w:p w14:paraId="33E05B33" w14:textId="77777777" w:rsidR="006407D5" w:rsidRDefault="00000000">
      <w:pPr>
        <w:ind w:firstLineChars="177" w:firstLine="372"/>
        <w:rPr>
          <w:rFonts w:eastAsia="宋体"/>
          <w:sz w:val="21"/>
          <w:szCs w:val="21"/>
        </w:rPr>
      </w:pPr>
      <w:r>
        <w:rPr>
          <w:rFonts w:eastAsia="宋体" w:hint="eastAsia"/>
          <w:sz w:val="21"/>
          <w:szCs w:val="21"/>
        </w:rPr>
        <w:t>老师在讲课时将会发送习题，学生可以通过课堂内容中的</w:t>
      </w:r>
      <w:r>
        <w:rPr>
          <w:rFonts w:eastAsia="宋体" w:hint="eastAsia"/>
          <w:b/>
          <w:bCs/>
          <w:sz w:val="21"/>
          <w:szCs w:val="21"/>
        </w:rPr>
        <w:t>新课堂习题提醒</w:t>
      </w:r>
      <w:r>
        <w:rPr>
          <w:rFonts w:eastAsia="宋体" w:hint="eastAsia"/>
          <w:sz w:val="21"/>
          <w:szCs w:val="21"/>
        </w:rPr>
        <w:t>，进入习题页面。老师可以随时收题，可以设置答题的时间限制（可以提前收题）。注意题目的作答倒计时的时间</w:t>
      </w:r>
      <w:r>
        <w:rPr>
          <w:rFonts w:eastAsia="宋体" w:hint="eastAsia"/>
          <w:b/>
          <w:bCs/>
          <w:sz w:val="21"/>
          <w:szCs w:val="21"/>
        </w:rPr>
        <w:t>从老师发送题目开始计时</w:t>
      </w:r>
      <w:r>
        <w:rPr>
          <w:rFonts w:eastAsia="宋体" w:hint="eastAsia"/>
          <w:sz w:val="21"/>
          <w:szCs w:val="21"/>
        </w:rPr>
        <w:t>，而非点击进入习题页面，</w:t>
      </w:r>
      <w:r>
        <w:rPr>
          <w:rFonts w:eastAsia="宋体" w:hint="eastAsia"/>
          <w:b/>
          <w:bCs/>
          <w:sz w:val="21"/>
          <w:szCs w:val="21"/>
        </w:rPr>
        <w:t>题目作答后不可更改。</w:t>
      </w:r>
    </w:p>
    <w:p w14:paraId="41177AEF" w14:textId="77777777" w:rsidR="006407D5" w:rsidRDefault="00000000">
      <w:pPr>
        <w:ind w:firstLineChars="0" w:firstLine="0"/>
        <w:rPr>
          <w:rFonts w:eastAsia="宋体"/>
          <w:sz w:val="21"/>
          <w:szCs w:val="21"/>
        </w:rPr>
      </w:pPr>
      <w:r>
        <w:rPr>
          <w:rFonts w:eastAsia="宋体" w:hint="eastAsia"/>
          <w:noProof/>
          <w:sz w:val="21"/>
          <w:szCs w:val="21"/>
        </w:rPr>
        <w:lastRenderedPageBreak/>
        <w:drawing>
          <wp:inline distT="0" distB="0" distL="0" distR="0" wp14:anchorId="4F7C46D5" wp14:editId="6DB63C82">
            <wp:extent cx="1937385" cy="3418205"/>
            <wp:effectExtent l="25400" t="25400" r="94615" b="86995"/>
            <wp:docPr id="262" name="图片 262" descr="图形用户界面, 图表, 应用程序,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图形用户界面, 图表, 应用程序, 条形图&#10;&#10;描述已自动生成"/>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51549" cy="3442735"/>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noProof/>
          <w:sz w:val="21"/>
          <w:szCs w:val="21"/>
        </w:rPr>
        <w:drawing>
          <wp:inline distT="0" distB="0" distL="0" distR="0" wp14:anchorId="033C2CFC" wp14:editId="36966670">
            <wp:extent cx="1977390" cy="3429000"/>
            <wp:effectExtent l="25400" t="25400" r="92710" b="88900"/>
            <wp:docPr id="263" name="图片 263"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图形用户界面&#10;&#10;描述已自动生成"/>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06169" cy="3479051"/>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sz w:val="21"/>
          <w:szCs w:val="21"/>
        </w:rPr>
        <w:t xml:space="preserve"> </w:t>
      </w:r>
      <w:r>
        <w:rPr>
          <w:rFonts w:eastAsia="宋体" w:hint="eastAsia"/>
          <w:noProof/>
          <w:sz w:val="21"/>
          <w:szCs w:val="21"/>
        </w:rPr>
        <w:drawing>
          <wp:inline distT="0" distB="0" distL="0" distR="0" wp14:anchorId="42E49495" wp14:editId="5624E3F5">
            <wp:extent cx="1966595" cy="3414395"/>
            <wp:effectExtent l="25400" t="25400" r="90805" b="90805"/>
            <wp:docPr id="264" name="图片 264" descr="图片包含 图形用户界面, 文本, 气泡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图片包含 图形用户界面, 文本, 气泡图&#10;&#10;描述已自动生成"/>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991278" cy="3457525"/>
                    </a:xfrm>
                    <a:prstGeom prst="rect">
                      <a:avLst/>
                    </a:prstGeom>
                    <a:effectLst>
                      <a:outerShdw blurRad="50800" dist="38100" dir="2700000" algn="tl" rotWithShape="0">
                        <a:prstClr val="black">
                          <a:alpha val="40000"/>
                        </a:prstClr>
                      </a:outerShdw>
                    </a:effectLst>
                  </pic:spPr>
                </pic:pic>
              </a:graphicData>
            </a:graphic>
          </wp:inline>
        </w:drawing>
      </w:r>
    </w:p>
    <w:p w14:paraId="3CD400A3" w14:textId="77777777" w:rsidR="006407D5" w:rsidRDefault="00000000">
      <w:pPr>
        <w:ind w:firstLineChars="0" w:firstLine="0"/>
        <w:jc w:val="center"/>
        <w:rPr>
          <w:rFonts w:eastAsia="宋体"/>
          <w:sz w:val="21"/>
          <w:szCs w:val="21"/>
        </w:rPr>
      </w:pPr>
      <w:r>
        <w:rPr>
          <w:rFonts w:eastAsia="宋体" w:hint="eastAsia"/>
          <w:sz w:val="21"/>
          <w:szCs w:val="21"/>
        </w:rPr>
        <w:t>图 11：课程答题</w:t>
      </w:r>
    </w:p>
    <w:p w14:paraId="2C293094" w14:textId="77777777" w:rsidR="006407D5" w:rsidRDefault="00000000">
      <w:pPr>
        <w:ind w:firstLine="420"/>
        <w:rPr>
          <w:rFonts w:eastAsia="宋体"/>
          <w:sz w:val="21"/>
          <w:szCs w:val="21"/>
        </w:rPr>
      </w:pPr>
      <w:r>
        <w:rPr>
          <w:rFonts w:eastAsia="宋体" w:hint="eastAsia"/>
          <w:sz w:val="21"/>
          <w:szCs w:val="21"/>
        </w:rPr>
        <w:t>答题后可以再次点击查看自己所提交的内容</w:t>
      </w:r>
    </w:p>
    <w:p w14:paraId="43395C8E" w14:textId="77777777" w:rsidR="006407D5" w:rsidRDefault="00000000">
      <w:pPr>
        <w:ind w:firstLine="560"/>
        <w:rPr>
          <w:rFonts w:eastAsia="宋体"/>
          <w:sz w:val="21"/>
          <w:szCs w:val="21"/>
        </w:rPr>
      </w:pPr>
      <w:r>
        <w:rPr>
          <w:noProof/>
        </w:rPr>
        <w:drawing>
          <wp:inline distT="0" distB="0" distL="114300" distR="114300" wp14:anchorId="604A00F3" wp14:editId="1213470B">
            <wp:extent cx="1793240" cy="3242945"/>
            <wp:effectExtent l="0" t="0" r="16510" b="14605"/>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52"/>
                    <a:stretch>
                      <a:fillRect/>
                    </a:stretch>
                  </pic:blipFill>
                  <pic:spPr>
                    <a:xfrm>
                      <a:off x="0" y="0"/>
                      <a:ext cx="1793240" cy="3242945"/>
                    </a:xfrm>
                    <a:prstGeom prst="rect">
                      <a:avLst/>
                    </a:prstGeom>
                    <a:noFill/>
                    <a:ln>
                      <a:noFill/>
                    </a:ln>
                  </pic:spPr>
                </pic:pic>
              </a:graphicData>
            </a:graphic>
          </wp:inline>
        </w:drawing>
      </w:r>
      <w:r>
        <w:rPr>
          <w:noProof/>
        </w:rPr>
        <w:drawing>
          <wp:inline distT="0" distB="0" distL="114300" distR="114300" wp14:anchorId="08991F88" wp14:editId="755B5029">
            <wp:extent cx="1835150" cy="3247390"/>
            <wp:effectExtent l="0" t="0" r="12700" b="10160"/>
            <wp:docPr id="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8"/>
                    <pic:cNvPicPr>
                      <a:picLocks noChangeAspect="1"/>
                    </pic:cNvPicPr>
                  </pic:nvPicPr>
                  <pic:blipFill>
                    <a:blip r:embed="rId53"/>
                    <a:stretch>
                      <a:fillRect/>
                    </a:stretch>
                  </pic:blipFill>
                  <pic:spPr>
                    <a:xfrm>
                      <a:off x="0" y="0"/>
                      <a:ext cx="1835150" cy="3247390"/>
                    </a:xfrm>
                    <a:prstGeom prst="rect">
                      <a:avLst/>
                    </a:prstGeom>
                    <a:noFill/>
                    <a:ln>
                      <a:noFill/>
                    </a:ln>
                  </pic:spPr>
                </pic:pic>
              </a:graphicData>
            </a:graphic>
          </wp:inline>
        </w:drawing>
      </w:r>
      <w:r>
        <w:rPr>
          <w:noProof/>
        </w:rPr>
        <w:drawing>
          <wp:inline distT="0" distB="0" distL="114300" distR="114300" wp14:anchorId="4B1F3818" wp14:editId="07B7CCA9">
            <wp:extent cx="1660525" cy="3256280"/>
            <wp:effectExtent l="0" t="0" r="15875" b="1270"/>
            <wp:docPr id="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9"/>
                    <pic:cNvPicPr>
                      <a:picLocks noChangeAspect="1"/>
                    </pic:cNvPicPr>
                  </pic:nvPicPr>
                  <pic:blipFill>
                    <a:blip r:embed="rId54"/>
                    <a:stretch>
                      <a:fillRect/>
                    </a:stretch>
                  </pic:blipFill>
                  <pic:spPr>
                    <a:xfrm>
                      <a:off x="0" y="0"/>
                      <a:ext cx="1660525" cy="3256280"/>
                    </a:xfrm>
                    <a:prstGeom prst="rect">
                      <a:avLst/>
                    </a:prstGeom>
                    <a:noFill/>
                    <a:ln>
                      <a:noFill/>
                    </a:ln>
                  </pic:spPr>
                </pic:pic>
              </a:graphicData>
            </a:graphic>
          </wp:inline>
        </w:drawing>
      </w:r>
    </w:p>
    <w:p w14:paraId="0AA095AC" w14:textId="77777777" w:rsidR="006407D5" w:rsidRDefault="006407D5">
      <w:pPr>
        <w:ind w:firstLine="420"/>
        <w:jc w:val="center"/>
        <w:rPr>
          <w:rFonts w:eastAsia="宋体"/>
          <w:sz w:val="21"/>
          <w:szCs w:val="21"/>
        </w:rPr>
      </w:pPr>
    </w:p>
    <w:p w14:paraId="4D9A920B" w14:textId="77777777" w:rsidR="006407D5" w:rsidRDefault="00000000">
      <w:pPr>
        <w:pStyle w:val="3"/>
        <w:ind w:firstLine="482"/>
        <w:rPr>
          <w:rFonts w:ascii="宋体" w:eastAsia="宋体" w:hAnsi="宋体" w:cs="宋体"/>
          <w:sz w:val="24"/>
          <w:szCs w:val="24"/>
        </w:rPr>
      </w:pPr>
      <w:bookmarkStart w:id="27" w:name="_Toc54598178"/>
      <w:bookmarkStart w:id="28" w:name="_Toc21217"/>
      <w:bookmarkEnd w:id="7"/>
      <w:r>
        <w:rPr>
          <w:rFonts w:ascii="宋体" w:eastAsia="宋体" w:hAnsi="宋体" w:cs="宋体" w:hint="eastAsia"/>
          <w:sz w:val="24"/>
          <w:szCs w:val="24"/>
        </w:rPr>
        <w:lastRenderedPageBreak/>
        <w:t>2.2.3分组</w:t>
      </w:r>
      <w:bookmarkEnd w:id="27"/>
      <w:bookmarkEnd w:id="28"/>
    </w:p>
    <w:p w14:paraId="3DE1906E" w14:textId="77777777" w:rsidR="006407D5" w:rsidRDefault="00000000">
      <w:pPr>
        <w:ind w:firstLine="420"/>
        <w:rPr>
          <w:rFonts w:eastAsia="宋体"/>
          <w:sz w:val="21"/>
          <w:szCs w:val="21"/>
        </w:rPr>
      </w:pPr>
      <w:r>
        <w:rPr>
          <w:rFonts w:eastAsia="宋体" w:hint="eastAsia"/>
          <w:sz w:val="21"/>
          <w:szCs w:val="21"/>
        </w:rPr>
        <w:t>分组功能将班级学生以不同方式分组，方便进行课前讨论、课堂互评、课堂展示等教学活动。分组答题仅在发布主观题且老师选定小组作答时生效。分组包括【系统随机分组】【学生自由分组】【老师指定分组】。</w:t>
      </w:r>
    </w:p>
    <w:p w14:paraId="116E9D09" w14:textId="77777777" w:rsidR="006407D5" w:rsidRDefault="00000000">
      <w:pPr>
        <w:ind w:firstLineChars="171" w:firstLine="359"/>
        <w:rPr>
          <w:rFonts w:eastAsia="宋体"/>
          <w:sz w:val="21"/>
          <w:szCs w:val="21"/>
        </w:rPr>
      </w:pPr>
      <w:r>
        <w:rPr>
          <w:rFonts w:eastAsia="宋体" w:hint="eastAsia"/>
          <w:sz w:val="21"/>
          <w:szCs w:val="21"/>
        </w:rPr>
        <w:t>【系统随机分组】系统将把全班随机分入各组，尽可能保证每组均分</w:t>
      </w:r>
    </w:p>
    <w:p w14:paraId="5B8B2A46" w14:textId="77777777" w:rsidR="006407D5" w:rsidRDefault="00000000">
      <w:pPr>
        <w:pStyle w:val="11"/>
        <w:ind w:firstLineChars="0"/>
        <w:rPr>
          <w:rFonts w:ascii="宋体" w:eastAsia="宋体" w:hAnsi="宋体" w:cs="宋体"/>
          <w:kern w:val="0"/>
          <w:szCs w:val="21"/>
        </w:rPr>
      </w:pPr>
      <w:r>
        <w:rPr>
          <w:rFonts w:ascii="宋体" w:eastAsia="宋体" w:hAnsi="宋体" w:cs="宋体" w:hint="eastAsia"/>
          <w:kern w:val="0"/>
          <w:szCs w:val="21"/>
        </w:rPr>
        <w:t>【老师指定分组】老师设定组数，选择学生移入各组。</w:t>
      </w:r>
    </w:p>
    <w:p w14:paraId="04E1AEA1" w14:textId="77777777" w:rsidR="006407D5" w:rsidRDefault="00000000">
      <w:pPr>
        <w:pStyle w:val="11"/>
        <w:ind w:firstLineChars="0"/>
        <w:rPr>
          <w:rFonts w:ascii="宋体" w:eastAsia="宋体" w:hAnsi="宋体" w:cs="宋体"/>
          <w:kern w:val="0"/>
          <w:szCs w:val="21"/>
        </w:rPr>
      </w:pPr>
      <w:r>
        <w:rPr>
          <w:rFonts w:ascii="宋体" w:eastAsia="宋体" w:hAnsi="宋体" w:cs="宋体" w:hint="eastAsia"/>
          <w:kern w:val="0"/>
          <w:szCs w:val="21"/>
        </w:rPr>
        <w:t>【学生自由分组】学生可自行通过小组口令建立分组，分组结束后，老师可随时调整分组成员</w:t>
      </w:r>
    </w:p>
    <w:p w14:paraId="60F4F8E1" w14:textId="77777777" w:rsidR="006407D5" w:rsidRDefault="00000000">
      <w:pPr>
        <w:pStyle w:val="11"/>
        <w:ind w:firstLineChars="0"/>
        <w:rPr>
          <w:rFonts w:ascii="宋体" w:eastAsia="宋体" w:hAnsi="宋体" w:cs="宋体"/>
          <w:kern w:val="0"/>
          <w:szCs w:val="21"/>
        </w:rPr>
      </w:pPr>
      <w:r>
        <w:rPr>
          <w:rFonts w:ascii="宋体" w:eastAsia="宋体" w:hAnsi="宋体" w:cs="宋体" w:hint="eastAsia"/>
          <w:kern w:val="0"/>
          <w:szCs w:val="21"/>
        </w:rPr>
        <w:t>分组成功后，均将收到分组提示。</w:t>
      </w:r>
    </w:p>
    <w:p w14:paraId="30FCB7E4" w14:textId="77777777" w:rsidR="006407D5" w:rsidRDefault="006407D5">
      <w:pPr>
        <w:pStyle w:val="11"/>
        <w:ind w:firstLineChars="0"/>
        <w:rPr>
          <w:rFonts w:ascii="宋体" w:eastAsia="宋体" w:hAnsi="宋体" w:cs="宋体"/>
          <w:kern w:val="0"/>
          <w:szCs w:val="21"/>
        </w:rPr>
      </w:pPr>
    </w:p>
    <w:p w14:paraId="6A276BBC" w14:textId="77777777" w:rsidR="006407D5" w:rsidRDefault="006407D5">
      <w:pPr>
        <w:pStyle w:val="11"/>
        <w:ind w:left="420" w:firstLineChars="0" w:firstLine="0"/>
        <w:rPr>
          <w:rFonts w:ascii="宋体" w:eastAsia="宋体" w:hAnsi="宋体" w:cs="宋体"/>
          <w:kern w:val="0"/>
          <w:szCs w:val="21"/>
        </w:rPr>
      </w:pPr>
    </w:p>
    <w:p w14:paraId="055CF733" w14:textId="77777777" w:rsidR="006407D5" w:rsidRDefault="00000000">
      <w:pPr>
        <w:pStyle w:val="11"/>
        <w:ind w:left="420" w:firstLineChars="0" w:firstLine="0"/>
        <w:jc w:val="center"/>
        <w:rPr>
          <w:rFonts w:ascii="宋体" w:eastAsia="宋体" w:hAnsi="宋体" w:cs="宋体"/>
          <w:kern w:val="0"/>
          <w:szCs w:val="21"/>
        </w:rPr>
      </w:pPr>
      <w:r>
        <w:rPr>
          <w:rFonts w:ascii="宋体" w:eastAsia="宋体" w:hAnsi="宋体" w:cs="宋体" w:hint="eastAsia"/>
          <w:noProof/>
          <w:kern w:val="0"/>
          <w:szCs w:val="21"/>
        </w:rPr>
        <w:drawing>
          <wp:inline distT="0" distB="0" distL="0" distR="0" wp14:anchorId="31331E00" wp14:editId="1112BF18">
            <wp:extent cx="1864360" cy="3206115"/>
            <wp:effectExtent l="25400" t="25400" r="91440" b="83185"/>
            <wp:docPr id="27" name="图片 27"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形用户界面, 应用程序&#10;&#10;描述已自动生成"/>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83489" cy="3239083"/>
                    </a:xfrm>
                    <a:prstGeom prst="rect">
                      <a:avLst/>
                    </a:prstGeom>
                    <a:effectLst>
                      <a:outerShdw blurRad="50800" dist="38100" dir="2700000" algn="tl" rotWithShape="0">
                        <a:prstClr val="black">
                          <a:alpha val="40000"/>
                        </a:prstClr>
                      </a:outerShdw>
                    </a:effectLst>
                  </pic:spPr>
                </pic:pic>
              </a:graphicData>
            </a:graphic>
          </wp:inline>
        </w:drawing>
      </w:r>
      <w:r>
        <w:rPr>
          <w:rFonts w:ascii="宋体" w:eastAsia="宋体" w:hAnsi="宋体" w:cs="宋体" w:hint="eastAsia"/>
          <w:noProof/>
          <w:kern w:val="0"/>
          <w:szCs w:val="21"/>
        </w:rPr>
        <w:drawing>
          <wp:inline distT="0" distB="0" distL="0" distR="0" wp14:anchorId="1739AE13" wp14:editId="1AD7C4C7">
            <wp:extent cx="1852930" cy="3202940"/>
            <wp:effectExtent l="25400" t="25400" r="90170" b="86360"/>
            <wp:docPr id="28" name="图片 28"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图形用户界面, 文本, 应用程序&#10;&#10;描述已自动生成"/>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875806" cy="3241729"/>
                    </a:xfrm>
                    <a:prstGeom prst="rect">
                      <a:avLst/>
                    </a:prstGeom>
                    <a:effectLst>
                      <a:outerShdw blurRad="50800" dist="38100" dir="2700000" algn="tl" rotWithShape="0">
                        <a:prstClr val="black">
                          <a:alpha val="40000"/>
                        </a:prstClr>
                      </a:outerShdw>
                    </a:effectLst>
                  </pic:spPr>
                </pic:pic>
              </a:graphicData>
            </a:graphic>
          </wp:inline>
        </w:drawing>
      </w:r>
      <w:r>
        <w:rPr>
          <w:rFonts w:ascii="宋体" w:eastAsia="宋体" w:hAnsi="宋体" w:cs="宋体" w:hint="eastAsia"/>
          <w:noProof/>
          <w:kern w:val="0"/>
          <w:szCs w:val="21"/>
        </w:rPr>
        <w:drawing>
          <wp:inline distT="0" distB="0" distL="0" distR="0" wp14:anchorId="62A4D0C5" wp14:editId="67EA0488">
            <wp:extent cx="1915160" cy="3216910"/>
            <wp:effectExtent l="25400" t="25400" r="91440" b="85090"/>
            <wp:docPr id="29" name="图片 29"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形用户界面, 文本, 应用程序&#10;&#10;描述已自动生成"/>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928436" cy="3239212"/>
                    </a:xfrm>
                    <a:prstGeom prst="rect">
                      <a:avLst/>
                    </a:prstGeom>
                    <a:effectLst>
                      <a:outerShdw blurRad="50800" dist="38100" dir="2700000" algn="tl" rotWithShape="0">
                        <a:prstClr val="black">
                          <a:alpha val="40000"/>
                        </a:prstClr>
                      </a:outerShdw>
                    </a:effectLst>
                  </pic:spPr>
                </pic:pic>
              </a:graphicData>
            </a:graphic>
          </wp:inline>
        </w:drawing>
      </w:r>
    </w:p>
    <w:p w14:paraId="5A840238" w14:textId="77777777" w:rsidR="006407D5" w:rsidRDefault="00000000">
      <w:pPr>
        <w:ind w:firstLine="420"/>
        <w:rPr>
          <w:rFonts w:eastAsia="宋体"/>
          <w:sz w:val="21"/>
          <w:szCs w:val="21"/>
        </w:rPr>
      </w:pPr>
      <w:r>
        <w:rPr>
          <w:rFonts w:eastAsia="宋体" w:hint="eastAsia"/>
          <w:sz w:val="21"/>
          <w:szCs w:val="21"/>
        </w:rPr>
        <w:t>图 12：分组提醒                     图13：自由分组                      图14: 分组结果</w:t>
      </w:r>
    </w:p>
    <w:p w14:paraId="1555FC02" w14:textId="77777777" w:rsidR="006407D5" w:rsidRDefault="006407D5">
      <w:pPr>
        <w:pStyle w:val="11"/>
        <w:ind w:left="420" w:firstLineChars="0" w:firstLine="0"/>
        <w:jc w:val="center"/>
        <w:rPr>
          <w:rFonts w:ascii="宋体" w:eastAsia="宋体" w:hAnsi="宋体" w:cs="宋体"/>
          <w:kern w:val="0"/>
          <w:szCs w:val="21"/>
        </w:rPr>
      </w:pPr>
    </w:p>
    <w:p w14:paraId="1EB18E27" w14:textId="77777777" w:rsidR="006407D5" w:rsidRDefault="00000000">
      <w:pPr>
        <w:pStyle w:val="4"/>
        <w:ind w:firstLine="482"/>
        <w:rPr>
          <w:rFonts w:ascii="宋体" w:eastAsia="宋体" w:hAnsi="宋体" w:cs="宋体"/>
          <w:sz w:val="24"/>
          <w:szCs w:val="24"/>
        </w:rPr>
      </w:pPr>
      <w:bookmarkStart w:id="29" w:name="_Toc54598179"/>
      <w:r>
        <w:rPr>
          <w:rFonts w:ascii="宋体" w:eastAsia="宋体" w:hAnsi="宋体" w:cs="宋体" w:hint="eastAsia"/>
          <w:sz w:val="24"/>
          <w:szCs w:val="24"/>
        </w:rPr>
        <w:lastRenderedPageBreak/>
        <w:t>2.2.4.1 分组答题</w:t>
      </w:r>
      <w:bookmarkEnd w:id="29"/>
    </w:p>
    <w:p w14:paraId="1CA73534" w14:textId="77777777" w:rsidR="006407D5" w:rsidRDefault="00000000">
      <w:pPr>
        <w:pStyle w:val="a4"/>
        <w:ind w:firstLine="420"/>
        <w:rPr>
          <w:rFonts w:eastAsia="宋体"/>
          <w:sz w:val="21"/>
          <w:szCs w:val="21"/>
        </w:rPr>
      </w:pPr>
      <w:r>
        <w:rPr>
          <w:rFonts w:eastAsia="宋体" w:hint="eastAsia"/>
          <w:sz w:val="21"/>
          <w:szCs w:val="21"/>
        </w:rPr>
        <w:t>如果老师将作答方式选择成【小组作答】，需要进行</w:t>
      </w:r>
      <w:r>
        <w:rPr>
          <w:rFonts w:eastAsia="宋体" w:hint="eastAsia"/>
          <w:b/>
          <w:bCs/>
          <w:sz w:val="21"/>
          <w:szCs w:val="21"/>
        </w:rPr>
        <w:t>以组为单位的作业</w:t>
      </w:r>
      <w:r>
        <w:rPr>
          <w:rFonts w:eastAsia="宋体" w:hint="eastAsia"/>
          <w:sz w:val="21"/>
          <w:szCs w:val="21"/>
        </w:rPr>
        <w:t>。课上小组每位成员都可以作答一次，提交后答案和答题成员都不可修改。未进入小组的学生，可以请老师给自己加组或者可以自己以临时组身份提交。</w:t>
      </w:r>
    </w:p>
    <w:p w14:paraId="55B0C6DC" w14:textId="77777777" w:rsidR="006407D5" w:rsidRDefault="00000000">
      <w:pPr>
        <w:ind w:firstLineChars="0" w:firstLine="0"/>
        <w:jc w:val="center"/>
        <w:rPr>
          <w:rFonts w:eastAsia="宋体"/>
          <w:sz w:val="21"/>
          <w:szCs w:val="21"/>
        </w:rPr>
      </w:pPr>
      <w:r>
        <w:rPr>
          <w:rFonts w:eastAsia="宋体" w:hint="eastAsia"/>
          <w:noProof/>
          <w:sz w:val="21"/>
          <w:szCs w:val="21"/>
        </w:rPr>
        <w:drawing>
          <wp:inline distT="0" distB="0" distL="0" distR="0" wp14:anchorId="17BCD5FC" wp14:editId="4269F2B2">
            <wp:extent cx="2201545" cy="3789680"/>
            <wp:effectExtent l="25400" t="25400" r="84455" b="83820"/>
            <wp:docPr id="30" name="图片 30"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形用户界面, 文本, 应用程序&#10;&#10;描述已自动生成"/>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05219" cy="3795429"/>
                    </a:xfrm>
                    <a:prstGeom prst="rect">
                      <a:avLst/>
                    </a:prstGeom>
                    <a:effectLst>
                      <a:outerShdw blurRad="50800" dist="38100" dir="2700000" algn="tl" rotWithShape="0">
                        <a:prstClr val="black">
                          <a:alpha val="40000"/>
                        </a:prstClr>
                      </a:outerShdw>
                    </a:effectLst>
                  </pic:spPr>
                </pic:pic>
              </a:graphicData>
            </a:graphic>
          </wp:inline>
        </w:drawing>
      </w:r>
    </w:p>
    <w:p w14:paraId="79C9BDE2" w14:textId="77777777" w:rsidR="006407D5" w:rsidRDefault="00000000">
      <w:pPr>
        <w:ind w:firstLineChars="0" w:firstLine="0"/>
        <w:jc w:val="center"/>
        <w:rPr>
          <w:rFonts w:eastAsia="宋体"/>
          <w:sz w:val="21"/>
          <w:szCs w:val="21"/>
        </w:rPr>
      </w:pPr>
      <w:r>
        <w:rPr>
          <w:rFonts w:eastAsia="宋体" w:hint="eastAsia"/>
          <w:sz w:val="21"/>
          <w:szCs w:val="21"/>
        </w:rPr>
        <w:t>图 15：分组答题</w:t>
      </w:r>
    </w:p>
    <w:p w14:paraId="4B8690BF" w14:textId="77777777" w:rsidR="006407D5" w:rsidRDefault="006407D5">
      <w:pPr>
        <w:ind w:firstLineChars="0" w:firstLine="0"/>
        <w:jc w:val="center"/>
        <w:rPr>
          <w:rFonts w:eastAsia="宋体"/>
          <w:sz w:val="21"/>
          <w:szCs w:val="21"/>
        </w:rPr>
      </w:pPr>
    </w:p>
    <w:p w14:paraId="046BBCCB" w14:textId="77777777" w:rsidR="006407D5" w:rsidRDefault="00000000">
      <w:pPr>
        <w:pStyle w:val="4"/>
        <w:ind w:firstLine="482"/>
        <w:rPr>
          <w:rFonts w:ascii="宋体" w:eastAsia="宋体" w:hAnsi="宋体" w:cs="宋体"/>
          <w:sz w:val="24"/>
          <w:szCs w:val="24"/>
        </w:rPr>
      </w:pPr>
      <w:bookmarkStart w:id="30" w:name="_Toc54598180"/>
      <w:r>
        <w:rPr>
          <w:rFonts w:ascii="宋体" w:eastAsia="宋体" w:hAnsi="宋体" w:cs="宋体" w:hint="eastAsia"/>
          <w:sz w:val="24"/>
          <w:szCs w:val="24"/>
        </w:rPr>
        <w:t>2.2.4.2 分组互评</w:t>
      </w:r>
      <w:bookmarkEnd w:id="30"/>
    </w:p>
    <w:p w14:paraId="34365D36" w14:textId="77777777" w:rsidR="006407D5" w:rsidRDefault="00000000">
      <w:pPr>
        <w:pStyle w:val="a4"/>
        <w:ind w:firstLine="420"/>
        <w:rPr>
          <w:rFonts w:eastAsia="宋体"/>
          <w:sz w:val="21"/>
          <w:szCs w:val="21"/>
        </w:rPr>
      </w:pPr>
      <w:r>
        <w:rPr>
          <w:rFonts w:eastAsia="宋体" w:hint="eastAsia"/>
          <w:sz w:val="21"/>
          <w:szCs w:val="21"/>
        </w:rPr>
        <w:t>课堂主观题分组答题结束后，老师可以发起小组互评，习题得分将根据老师设定的比例，由互评得分和老师打分共同组成。</w:t>
      </w:r>
    </w:p>
    <w:p w14:paraId="24A2B391" w14:textId="77777777" w:rsidR="006407D5" w:rsidRDefault="00000000">
      <w:pPr>
        <w:ind w:firstLine="420"/>
        <w:rPr>
          <w:rFonts w:eastAsia="宋体"/>
          <w:sz w:val="21"/>
          <w:szCs w:val="21"/>
        </w:rPr>
      </w:pPr>
      <w:r>
        <w:rPr>
          <w:rFonts w:eastAsia="宋体" w:hint="eastAsia"/>
          <w:sz w:val="21"/>
          <w:szCs w:val="21"/>
        </w:rPr>
        <w:t>教师发起互评后，学生将收到【小组互评】通知，学生手机接收器端每组随机收到一组（非本组，相互匿名）的主观题答案，小组中每个成员都有一次打分机会，</w:t>
      </w:r>
      <w:r>
        <w:rPr>
          <w:rFonts w:eastAsia="宋体" w:hint="eastAsia"/>
          <w:b/>
          <w:bCs/>
          <w:color w:val="000000" w:themeColor="text1"/>
          <w:sz w:val="21"/>
          <w:szCs w:val="21"/>
        </w:rPr>
        <w:t>以小组最后一个成员提交的打分作为小组打分</w:t>
      </w:r>
      <w:r>
        <w:rPr>
          <w:rFonts w:eastAsia="宋体" w:hint="eastAsia"/>
          <w:sz w:val="21"/>
          <w:szCs w:val="21"/>
        </w:rPr>
        <w:t>。学生可以点击【评分要点】查看教师要求的评分要点 。</w:t>
      </w:r>
    </w:p>
    <w:p w14:paraId="10CF7814" w14:textId="77777777" w:rsidR="006407D5" w:rsidRDefault="006407D5">
      <w:pPr>
        <w:ind w:firstLineChars="0" w:firstLine="0"/>
        <w:rPr>
          <w:rFonts w:eastAsia="宋体"/>
          <w:sz w:val="21"/>
          <w:szCs w:val="21"/>
        </w:rPr>
      </w:pPr>
    </w:p>
    <w:p w14:paraId="023E45CD" w14:textId="77777777" w:rsidR="006407D5" w:rsidRDefault="00000000">
      <w:pPr>
        <w:ind w:firstLineChars="0" w:firstLine="0"/>
        <w:jc w:val="center"/>
        <w:rPr>
          <w:rFonts w:eastAsia="宋体"/>
          <w:sz w:val="21"/>
          <w:szCs w:val="21"/>
        </w:rPr>
      </w:pPr>
      <w:r>
        <w:rPr>
          <w:rFonts w:eastAsia="宋体" w:hint="eastAsia"/>
          <w:noProof/>
          <w:sz w:val="21"/>
          <w:szCs w:val="21"/>
        </w:rPr>
        <w:drawing>
          <wp:inline distT="0" distB="0" distL="0" distR="0" wp14:anchorId="759081CF" wp14:editId="43D0D8A9">
            <wp:extent cx="1940560" cy="3373755"/>
            <wp:effectExtent l="25400" t="25400" r="91440" b="93345"/>
            <wp:docPr id="35" name="图片 35"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图形用户界面, 应用程序&#10;&#10;描述已自动生成"/>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44609" cy="3380846"/>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sz w:val="21"/>
          <w:szCs w:val="21"/>
        </w:rPr>
        <w:t xml:space="preserve">   </w:t>
      </w:r>
      <w:r>
        <w:rPr>
          <w:rFonts w:eastAsia="宋体" w:hint="eastAsia"/>
          <w:noProof/>
          <w:sz w:val="21"/>
          <w:szCs w:val="21"/>
        </w:rPr>
        <w:drawing>
          <wp:inline distT="0" distB="0" distL="0" distR="0" wp14:anchorId="3E14ABFA" wp14:editId="3A1674D4">
            <wp:extent cx="1957070" cy="3359150"/>
            <wp:effectExtent l="25400" t="25400" r="87630" b="95250"/>
            <wp:docPr id="36" name="图片 36"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形用户界面, 应用程序&#10;&#10;描述已自动生成"/>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74352" cy="3388813"/>
                    </a:xfrm>
                    <a:prstGeom prst="rect">
                      <a:avLst/>
                    </a:prstGeom>
                    <a:effectLst>
                      <a:outerShdw blurRad="50800" dist="38100" dir="2700000" algn="tl" rotWithShape="0">
                        <a:prstClr val="black">
                          <a:alpha val="40000"/>
                        </a:prstClr>
                      </a:outerShdw>
                    </a:effectLst>
                  </pic:spPr>
                </pic:pic>
              </a:graphicData>
            </a:graphic>
          </wp:inline>
        </w:drawing>
      </w:r>
    </w:p>
    <w:p w14:paraId="2A08753C" w14:textId="77777777" w:rsidR="006407D5" w:rsidRDefault="00000000">
      <w:pPr>
        <w:ind w:firstLineChars="0" w:firstLine="0"/>
        <w:jc w:val="center"/>
        <w:rPr>
          <w:rFonts w:eastAsia="宋体"/>
          <w:sz w:val="21"/>
          <w:szCs w:val="21"/>
        </w:rPr>
      </w:pPr>
      <w:r>
        <w:rPr>
          <w:rFonts w:eastAsia="宋体" w:hint="eastAsia"/>
          <w:sz w:val="21"/>
          <w:szCs w:val="21"/>
        </w:rPr>
        <w:t>图 16：小组互评</w:t>
      </w:r>
    </w:p>
    <w:p w14:paraId="21863546" w14:textId="77777777" w:rsidR="006407D5" w:rsidRDefault="006407D5">
      <w:pPr>
        <w:ind w:firstLineChars="0" w:firstLine="0"/>
        <w:rPr>
          <w:rFonts w:eastAsia="宋体"/>
          <w:sz w:val="21"/>
          <w:szCs w:val="21"/>
        </w:rPr>
      </w:pPr>
    </w:p>
    <w:p w14:paraId="34B68AEF" w14:textId="77777777" w:rsidR="006407D5" w:rsidRDefault="00000000">
      <w:pPr>
        <w:pStyle w:val="2"/>
        <w:ind w:firstLine="562"/>
        <w:rPr>
          <w:rFonts w:ascii="宋体" w:eastAsia="宋体" w:hAnsi="宋体" w:cs="宋体"/>
          <w:sz w:val="28"/>
          <w:szCs w:val="28"/>
        </w:rPr>
      </w:pPr>
      <w:bookmarkStart w:id="31" w:name="_Toc54598181"/>
      <w:bookmarkStart w:id="32" w:name="_Toc16637"/>
      <w:r>
        <w:rPr>
          <w:rFonts w:ascii="宋体" w:eastAsia="宋体" w:hAnsi="宋体" w:cs="宋体" w:hint="eastAsia"/>
          <w:sz w:val="28"/>
          <w:szCs w:val="28"/>
        </w:rPr>
        <w:t>2.3 课堂互动</w:t>
      </w:r>
      <w:bookmarkEnd w:id="31"/>
      <w:bookmarkEnd w:id="32"/>
    </w:p>
    <w:p w14:paraId="59FCB7C2" w14:textId="77777777" w:rsidR="006407D5" w:rsidRDefault="00000000">
      <w:pPr>
        <w:pStyle w:val="3"/>
        <w:ind w:firstLine="482"/>
        <w:rPr>
          <w:rFonts w:ascii="宋体" w:eastAsia="宋体" w:hAnsi="宋体" w:cs="宋体"/>
          <w:sz w:val="24"/>
          <w:szCs w:val="24"/>
        </w:rPr>
      </w:pPr>
      <w:bookmarkStart w:id="33" w:name="_Toc16658"/>
      <w:r>
        <w:rPr>
          <w:rFonts w:ascii="宋体" w:eastAsia="宋体" w:hAnsi="宋体" w:cs="宋体" w:hint="eastAsia"/>
          <w:sz w:val="24"/>
          <w:szCs w:val="24"/>
        </w:rPr>
        <w:t>2.3.1 弹幕</w:t>
      </w:r>
      <w:bookmarkEnd w:id="33"/>
    </w:p>
    <w:p w14:paraId="4F226B83" w14:textId="77777777" w:rsidR="006407D5" w:rsidRDefault="00000000">
      <w:pPr>
        <w:ind w:firstLine="420"/>
        <w:rPr>
          <w:rFonts w:eastAsia="宋体"/>
          <w:sz w:val="21"/>
          <w:szCs w:val="21"/>
          <w:shd w:val="clear" w:color="auto" w:fill="FFFFFF"/>
        </w:rPr>
      </w:pPr>
      <w:r>
        <w:rPr>
          <w:rFonts w:eastAsia="宋体" w:hint="eastAsia"/>
          <w:sz w:val="21"/>
          <w:szCs w:val="21"/>
          <w:shd w:val="clear" w:color="auto" w:fill="FFFFFF"/>
        </w:rPr>
        <w:t>学生可以通过雨课堂弹幕功能，实现老师同学的实时互动，此功能需要老师开启弹幕功能。在老师开启弹幕发送功能后，可在课程页面左下角发送输入弹幕并发送。</w:t>
      </w:r>
    </w:p>
    <w:p w14:paraId="768358DA" w14:textId="77777777" w:rsidR="006407D5" w:rsidRDefault="00000000">
      <w:pPr>
        <w:ind w:firstLine="420"/>
        <w:jc w:val="center"/>
        <w:rPr>
          <w:rFonts w:eastAsia="宋体"/>
          <w:color w:val="333333"/>
          <w:sz w:val="21"/>
          <w:szCs w:val="21"/>
        </w:rPr>
      </w:pPr>
      <w:r>
        <w:rPr>
          <w:rFonts w:eastAsia="宋体" w:hint="eastAsia"/>
          <w:noProof/>
          <w:color w:val="333333"/>
          <w:sz w:val="21"/>
          <w:szCs w:val="21"/>
        </w:rPr>
        <w:lastRenderedPageBreak/>
        <w:drawing>
          <wp:inline distT="0" distB="0" distL="0" distR="0" wp14:anchorId="0A8CCF25" wp14:editId="56F38805">
            <wp:extent cx="2121535" cy="3749040"/>
            <wp:effectExtent l="25400" t="25400" r="88265" b="86360"/>
            <wp:docPr id="12" name="图片 12"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形用户界面, 文本, 应用程序&#10;&#10;描述已自动生成"/>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28507" cy="3761168"/>
                    </a:xfrm>
                    <a:prstGeom prst="rect">
                      <a:avLst/>
                    </a:prstGeom>
                    <a:effectLst>
                      <a:outerShdw blurRad="50800" dist="38100" dir="2700000" algn="tl" rotWithShape="0">
                        <a:prstClr val="black">
                          <a:alpha val="40000"/>
                        </a:prstClr>
                      </a:outerShdw>
                    </a:effectLst>
                  </pic:spPr>
                </pic:pic>
              </a:graphicData>
            </a:graphic>
          </wp:inline>
        </w:drawing>
      </w:r>
    </w:p>
    <w:p w14:paraId="27F4A25A" w14:textId="77777777" w:rsidR="006407D5" w:rsidRDefault="00000000">
      <w:pPr>
        <w:ind w:firstLineChars="0" w:firstLine="0"/>
        <w:jc w:val="center"/>
        <w:rPr>
          <w:rFonts w:eastAsia="宋体"/>
          <w:sz w:val="21"/>
          <w:szCs w:val="21"/>
        </w:rPr>
      </w:pPr>
      <w:r>
        <w:rPr>
          <w:rFonts w:eastAsia="宋体" w:hint="eastAsia"/>
          <w:sz w:val="21"/>
          <w:szCs w:val="21"/>
        </w:rPr>
        <w:t>图 17：发送弹幕</w:t>
      </w:r>
    </w:p>
    <w:p w14:paraId="6F05139C" w14:textId="77777777" w:rsidR="006407D5" w:rsidRDefault="006407D5">
      <w:pPr>
        <w:ind w:firstLineChars="0" w:firstLine="0"/>
        <w:rPr>
          <w:rFonts w:eastAsia="宋体"/>
          <w:sz w:val="21"/>
          <w:szCs w:val="21"/>
        </w:rPr>
      </w:pPr>
    </w:p>
    <w:p w14:paraId="30CE3B5D" w14:textId="77777777" w:rsidR="006407D5" w:rsidRDefault="00000000">
      <w:pPr>
        <w:pStyle w:val="3"/>
        <w:ind w:firstLine="482"/>
        <w:rPr>
          <w:rFonts w:ascii="宋体" w:eastAsia="宋体" w:hAnsi="宋体" w:cs="宋体"/>
          <w:sz w:val="24"/>
          <w:szCs w:val="24"/>
        </w:rPr>
      </w:pPr>
      <w:bookmarkStart w:id="34" w:name="_Toc1095"/>
      <w:bookmarkStart w:id="35" w:name="_Toc54598182"/>
      <w:r>
        <w:rPr>
          <w:rFonts w:ascii="宋体" w:eastAsia="宋体" w:hAnsi="宋体" w:cs="宋体" w:hint="eastAsia"/>
          <w:sz w:val="24"/>
          <w:szCs w:val="24"/>
        </w:rPr>
        <w:t>2.3.2投稿</w:t>
      </w:r>
      <w:bookmarkEnd w:id="34"/>
      <w:bookmarkEnd w:id="35"/>
    </w:p>
    <w:p w14:paraId="72C823A4" w14:textId="77777777" w:rsidR="006407D5" w:rsidRDefault="00000000">
      <w:pPr>
        <w:ind w:firstLineChars="0" w:firstLine="420"/>
        <w:rPr>
          <w:rFonts w:eastAsia="宋体"/>
          <w:sz w:val="21"/>
          <w:szCs w:val="21"/>
        </w:rPr>
      </w:pPr>
      <w:r>
        <w:rPr>
          <w:rFonts w:eastAsia="宋体" w:hint="eastAsia"/>
          <w:sz w:val="21"/>
          <w:szCs w:val="21"/>
        </w:rPr>
        <w:t>投稿功能是雨课堂的一项全新的课堂图文及视频互动功能。课堂上，学生可将图文或视频内容通过手机上传至雨课堂。</w:t>
      </w:r>
    </w:p>
    <w:p w14:paraId="030C4803" w14:textId="77777777" w:rsidR="006407D5" w:rsidRDefault="00000000">
      <w:pPr>
        <w:ind w:firstLineChars="0" w:firstLine="0"/>
        <w:rPr>
          <w:rFonts w:eastAsia="宋体"/>
          <w:sz w:val="21"/>
          <w:szCs w:val="21"/>
        </w:rPr>
      </w:pPr>
      <w:r>
        <w:rPr>
          <w:rFonts w:eastAsia="宋体" w:hint="eastAsia"/>
          <w:sz w:val="21"/>
          <w:szCs w:val="21"/>
        </w:rPr>
        <w:t>学生投稿流程：</w:t>
      </w:r>
    </w:p>
    <w:p w14:paraId="09335144" w14:textId="77777777" w:rsidR="006407D5" w:rsidRDefault="00000000">
      <w:pPr>
        <w:ind w:firstLineChars="0" w:firstLine="420"/>
        <w:rPr>
          <w:rFonts w:eastAsia="宋体"/>
          <w:sz w:val="21"/>
          <w:szCs w:val="21"/>
        </w:rPr>
      </w:pPr>
      <w:r>
        <w:rPr>
          <w:rFonts w:eastAsia="宋体" w:hint="eastAsia"/>
          <w:sz w:val="21"/>
          <w:szCs w:val="21"/>
        </w:rPr>
        <w:t>学生可以使用雨课堂小程序和网页版进行投稿，在听课的界面点击【发送投稿】输入内容即可。投稿可以以为个人身份也可以以小组身份，默认为个人身份，如果需小组身份投稿，进入投稿页面后，点击【选择分组】来切换身份。</w:t>
      </w:r>
    </w:p>
    <w:p w14:paraId="10C15DB3" w14:textId="77777777" w:rsidR="006407D5" w:rsidRDefault="00000000">
      <w:pPr>
        <w:ind w:firstLineChars="0" w:firstLine="420"/>
        <w:rPr>
          <w:rFonts w:eastAsia="宋体"/>
          <w:sz w:val="21"/>
          <w:szCs w:val="21"/>
        </w:rPr>
      </w:pPr>
      <w:r>
        <w:rPr>
          <w:rFonts w:eastAsia="宋体" w:hint="eastAsia"/>
          <w:noProof/>
          <w:sz w:val="21"/>
          <w:szCs w:val="21"/>
        </w:rPr>
        <w:lastRenderedPageBreak/>
        <w:drawing>
          <wp:inline distT="0" distB="0" distL="0" distR="0" wp14:anchorId="57B60FE4" wp14:editId="7E8C8321">
            <wp:extent cx="1696720" cy="3087370"/>
            <wp:effectExtent l="25400" t="25400" r="93980" b="87630"/>
            <wp:docPr id="3" name="图片 3"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形用户界面&#10;&#10;描述已自动生成"/>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06961" cy="3105721"/>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sz w:val="21"/>
          <w:szCs w:val="21"/>
        </w:rPr>
        <w:t xml:space="preserve">  </w:t>
      </w:r>
      <w:r>
        <w:rPr>
          <w:rFonts w:eastAsia="宋体" w:hint="eastAsia"/>
          <w:noProof/>
          <w:sz w:val="21"/>
          <w:szCs w:val="21"/>
        </w:rPr>
        <w:drawing>
          <wp:inline distT="0" distB="0" distL="0" distR="0" wp14:anchorId="6F8F7901" wp14:editId="6E220A7B">
            <wp:extent cx="1790700" cy="3088005"/>
            <wp:effectExtent l="25400" t="25400" r="88900" b="86995"/>
            <wp:docPr id="8" name="图片 8"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形用户界面, 应用程序&#10;&#10;描述已自动生成"/>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41492" cy="3175772"/>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noProof/>
          <w:sz w:val="21"/>
          <w:szCs w:val="21"/>
        </w:rPr>
        <w:drawing>
          <wp:inline distT="0" distB="0" distL="0" distR="0" wp14:anchorId="2AF8F8E9" wp14:editId="2C71CF99">
            <wp:extent cx="1781810" cy="3078480"/>
            <wp:effectExtent l="25400" t="25400" r="85090" b="83820"/>
            <wp:docPr id="11" name="图片 11" descr="图形用户界面, 文本, 应用程序, 聊天或短信&#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形用户界面, 文本, 应用程序, 聊天或短信&#10;&#10;描述已自动生成"/>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08413" cy="3124031"/>
                    </a:xfrm>
                    <a:prstGeom prst="rect">
                      <a:avLst/>
                    </a:prstGeom>
                    <a:effectLst>
                      <a:outerShdw blurRad="50800" dist="38100" dir="2700000" algn="tl" rotWithShape="0">
                        <a:prstClr val="black">
                          <a:alpha val="40000"/>
                        </a:prstClr>
                      </a:outerShdw>
                    </a:effectLst>
                  </pic:spPr>
                </pic:pic>
              </a:graphicData>
            </a:graphic>
          </wp:inline>
        </w:drawing>
      </w:r>
    </w:p>
    <w:p w14:paraId="653444C7" w14:textId="77777777" w:rsidR="006407D5" w:rsidRDefault="00000000">
      <w:pPr>
        <w:ind w:firstLineChars="0" w:firstLine="0"/>
        <w:jc w:val="center"/>
        <w:rPr>
          <w:rFonts w:eastAsia="宋体"/>
          <w:sz w:val="21"/>
          <w:szCs w:val="21"/>
        </w:rPr>
      </w:pPr>
      <w:r>
        <w:rPr>
          <w:rFonts w:eastAsia="宋体" w:hint="eastAsia"/>
          <w:sz w:val="21"/>
          <w:szCs w:val="21"/>
        </w:rPr>
        <w:t>图 18：发送投稿</w:t>
      </w:r>
    </w:p>
    <w:p w14:paraId="213F700E" w14:textId="77777777" w:rsidR="006407D5" w:rsidRDefault="006407D5">
      <w:pPr>
        <w:ind w:firstLineChars="0" w:firstLine="420"/>
        <w:rPr>
          <w:rFonts w:eastAsia="宋体"/>
          <w:sz w:val="21"/>
          <w:szCs w:val="21"/>
        </w:rPr>
      </w:pPr>
    </w:p>
    <w:p w14:paraId="19BA9E82" w14:textId="77777777" w:rsidR="006407D5" w:rsidRDefault="00000000">
      <w:pPr>
        <w:pStyle w:val="3"/>
        <w:ind w:firstLineChars="50" w:firstLine="120"/>
        <w:rPr>
          <w:rFonts w:ascii="宋体" w:eastAsia="宋体" w:hAnsi="宋体" w:cs="宋体"/>
          <w:sz w:val="24"/>
          <w:szCs w:val="24"/>
        </w:rPr>
      </w:pPr>
      <w:bookmarkStart w:id="36" w:name="_Toc54598183"/>
      <w:bookmarkStart w:id="37" w:name="_Toc18489"/>
      <w:r>
        <w:rPr>
          <w:rFonts w:ascii="宋体" w:eastAsia="宋体" w:hAnsi="宋体" w:cs="宋体" w:hint="eastAsia"/>
          <w:sz w:val="24"/>
          <w:szCs w:val="24"/>
        </w:rPr>
        <w:t>2.2.3 随机点名</w:t>
      </w:r>
      <w:bookmarkEnd w:id="36"/>
      <w:bookmarkEnd w:id="37"/>
    </w:p>
    <w:p w14:paraId="275F9767" w14:textId="77777777" w:rsidR="006407D5" w:rsidRDefault="00000000">
      <w:pPr>
        <w:ind w:left="141" w:firstLineChars="0" w:firstLine="420"/>
        <w:rPr>
          <w:rFonts w:eastAsia="宋体"/>
          <w:sz w:val="21"/>
          <w:szCs w:val="21"/>
        </w:rPr>
      </w:pPr>
      <w:r>
        <w:rPr>
          <w:rFonts w:eastAsia="宋体" w:hint="eastAsia"/>
          <w:sz w:val="21"/>
          <w:szCs w:val="21"/>
        </w:rPr>
        <w:t>学生可能在课中被【随机点名】功能随机抽取进行考勤或互动。学生可以在课堂动态中看到提示。</w:t>
      </w:r>
    </w:p>
    <w:p w14:paraId="19400A69" w14:textId="77777777" w:rsidR="006407D5" w:rsidRDefault="00000000">
      <w:pPr>
        <w:ind w:firstLineChars="0" w:firstLine="0"/>
        <w:rPr>
          <w:rFonts w:eastAsia="宋体"/>
          <w:sz w:val="21"/>
          <w:szCs w:val="21"/>
        </w:rPr>
      </w:pPr>
      <w:r>
        <w:rPr>
          <w:rFonts w:eastAsia="宋体" w:hint="eastAsia"/>
          <w:noProof/>
          <w:sz w:val="21"/>
          <w:szCs w:val="21"/>
        </w:rPr>
        <w:drawing>
          <wp:inline distT="0" distB="0" distL="0" distR="0" wp14:anchorId="2535E8F7" wp14:editId="2037110B">
            <wp:extent cx="4395470" cy="2701290"/>
            <wp:effectExtent l="0" t="0" r="0" b="3810"/>
            <wp:docPr id="4" name="图片 4" descr="手机屏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手机屏幕的截图&#10;&#10;描述已自动生成"/>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425511" cy="2719705"/>
                    </a:xfrm>
                    <a:prstGeom prst="rect">
                      <a:avLst/>
                    </a:prstGeom>
                  </pic:spPr>
                </pic:pic>
              </a:graphicData>
            </a:graphic>
          </wp:inline>
        </w:drawing>
      </w:r>
      <w:r>
        <w:rPr>
          <w:rFonts w:eastAsia="宋体" w:hint="eastAsia"/>
          <w:noProof/>
          <w:sz w:val="21"/>
          <w:szCs w:val="21"/>
        </w:rPr>
        <w:drawing>
          <wp:inline distT="0" distB="0" distL="0" distR="0" wp14:anchorId="7B958725" wp14:editId="326E8077">
            <wp:extent cx="1550035" cy="2647315"/>
            <wp:effectExtent l="25400" t="25400" r="88265" b="83185"/>
            <wp:docPr id="37" name="图片 37"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图形用户界面, 应用程序&#10;&#10;描述已自动生成"/>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58982" cy="2662184"/>
                    </a:xfrm>
                    <a:prstGeom prst="rect">
                      <a:avLst/>
                    </a:prstGeom>
                    <a:effectLst>
                      <a:outerShdw blurRad="50800" dist="38100" dir="2700000" algn="tl" rotWithShape="0">
                        <a:prstClr val="black">
                          <a:alpha val="40000"/>
                        </a:prstClr>
                      </a:outerShdw>
                    </a:effectLst>
                  </pic:spPr>
                </pic:pic>
              </a:graphicData>
            </a:graphic>
          </wp:inline>
        </w:drawing>
      </w:r>
    </w:p>
    <w:p w14:paraId="48DC1644" w14:textId="77777777" w:rsidR="006407D5" w:rsidRDefault="00000000">
      <w:pPr>
        <w:ind w:firstLineChars="0" w:firstLine="0"/>
        <w:jc w:val="center"/>
        <w:rPr>
          <w:rFonts w:eastAsia="宋体"/>
          <w:sz w:val="21"/>
          <w:szCs w:val="21"/>
        </w:rPr>
      </w:pPr>
      <w:r>
        <w:rPr>
          <w:rFonts w:eastAsia="宋体" w:hint="eastAsia"/>
          <w:sz w:val="21"/>
          <w:szCs w:val="21"/>
        </w:rPr>
        <w:t xml:space="preserve">图 19：随机点名         </w:t>
      </w:r>
    </w:p>
    <w:p w14:paraId="3E4F0A6A" w14:textId="77777777" w:rsidR="006407D5" w:rsidRDefault="00000000">
      <w:pPr>
        <w:pStyle w:val="2"/>
        <w:ind w:firstLine="562"/>
        <w:rPr>
          <w:rFonts w:ascii="宋体" w:eastAsia="宋体" w:hAnsi="宋体" w:cs="宋体"/>
          <w:sz w:val="28"/>
          <w:szCs w:val="28"/>
        </w:rPr>
      </w:pPr>
      <w:bookmarkStart w:id="38" w:name="_Toc54598184"/>
      <w:bookmarkStart w:id="39" w:name="_Toc3042"/>
      <w:r>
        <w:rPr>
          <w:rFonts w:ascii="宋体" w:eastAsia="宋体" w:hAnsi="宋体" w:cs="宋体" w:hint="eastAsia"/>
          <w:sz w:val="28"/>
          <w:szCs w:val="28"/>
        </w:rPr>
        <w:lastRenderedPageBreak/>
        <w:t>2.4 课后</w:t>
      </w:r>
      <w:bookmarkEnd w:id="38"/>
      <w:bookmarkEnd w:id="39"/>
    </w:p>
    <w:p w14:paraId="794F6AEE" w14:textId="77777777" w:rsidR="006407D5" w:rsidRDefault="00000000">
      <w:pPr>
        <w:pStyle w:val="3"/>
        <w:ind w:firstLine="482"/>
        <w:rPr>
          <w:rFonts w:ascii="宋体" w:eastAsia="宋体" w:hAnsi="宋体" w:cs="宋体"/>
          <w:sz w:val="24"/>
          <w:szCs w:val="24"/>
        </w:rPr>
      </w:pPr>
      <w:bookmarkStart w:id="40" w:name="_Toc10715"/>
      <w:bookmarkStart w:id="41" w:name="_Toc54598185"/>
      <w:r>
        <w:rPr>
          <w:rFonts w:ascii="宋体" w:eastAsia="宋体" w:hAnsi="宋体" w:cs="宋体" w:hint="eastAsia"/>
          <w:sz w:val="24"/>
          <w:szCs w:val="24"/>
        </w:rPr>
        <w:t>2.4.1 课后小结</w:t>
      </w:r>
      <w:bookmarkEnd w:id="40"/>
      <w:bookmarkEnd w:id="41"/>
    </w:p>
    <w:p w14:paraId="76C63846" w14:textId="77777777" w:rsidR="006407D5" w:rsidRDefault="00000000">
      <w:pPr>
        <w:ind w:firstLine="420"/>
        <w:jc w:val="both"/>
        <w:rPr>
          <w:rFonts w:eastAsia="宋体"/>
          <w:sz w:val="21"/>
          <w:szCs w:val="21"/>
        </w:rPr>
      </w:pPr>
      <w:r>
        <w:rPr>
          <w:rFonts w:eastAsia="宋体" w:hint="eastAsia"/>
          <w:sz w:val="21"/>
          <w:szCs w:val="21"/>
        </w:rPr>
        <w:t>上课结束后，学生可以在网页端和微信端看到课程的小结，包含课堂内容，课堂概况，课堂习题，我的弹幕等详细的数据，学生可以在课堂小结中记录学习心得。</w:t>
      </w:r>
      <w:r>
        <w:rPr>
          <w:rFonts w:eastAsia="宋体" w:hint="eastAsia"/>
          <w:sz w:val="21"/>
          <w:szCs w:val="21"/>
        </w:rPr>
        <w:br/>
        <w:t xml:space="preserve">              </w:t>
      </w:r>
      <w:r>
        <w:rPr>
          <w:rFonts w:eastAsia="宋体" w:hint="eastAsia"/>
          <w:noProof/>
          <w:sz w:val="21"/>
          <w:szCs w:val="21"/>
        </w:rPr>
        <w:drawing>
          <wp:inline distT="0" distB="0" distL="0" distR="0" wp14:anchorId="54432FF8" wp14:editId="309415A9">
            <wp:extent cx="4172585" cy="2670175"/>
            <wp:effectExtent l="25400" t="25400" r="94615" b="85725"/>
            <wp:docPr id="13" name="图片 13"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形用户界面, 应用程序&#10;&#10;描述已自动生成"/>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180614" cy="2675208"/>
                    </a:xfrm>
                    <a:prstGeom prst="rect">
                      <a:avLst/>
                    </a:prstGeom>
                    <a:effectLst>
                      <a:outerShdw blurRad="50800" dist="38100" dir="2700000" algn="tl" rotWithShape="0">
                        <a:prstClr val="black">
                          <a:alpha val="40000"/>
                        </a:prstClr>
                      </a:outerShdw>
                    </a:effectLst>
                  </pic:spPr>
                </pic:pic>
              </a:graphicData>
            </a:graphic>
          </wp:inline>
        </w:drawing>
      </w:r>
    </w:p>
    <w:p w14:paraId="2D69D389" w14:textId="77777777" w:rsidR="006407D5" w:rsidRDefault="00000000">
      <w:pPr>
        <w:ind w:firstLine="420"/>
        <w:jc w:val="center"/>
        <w:rPr>
          <w:rFonts w:eastAsia="宋体"/>
          <w:sz w:val="21"/>
          <w:szCs w:val="21"/>
        </w:rPr>
      </w:pPr>
      <w:r>
        <w:rPr>
          <w:rFonts w:eastAsia="宋体" w:hint="eastAsia"/>
          <w:noProof/>
          <w:sz w:val="21"/>
          <w:szCs w:val="21"/>
        </w:rPr>
        <w:drawing>
          <wp:inline distT="0" distB="0" distL="114300" distR="114300" wp14:anchorId="3C0FC2B2" wp14:editId="43ACF963">
            <wp:extent cx="4536440" cy="3630295"/>
            <wp:effectExtent l="0" t="0" r="16510" b="8255"/>
            <wp:docPr id="73" name="图片 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
                    <pic:cNvPicPr>
                      <a:picLocks noChangeAspect="1"/>
                    </pic:cNvPicPr>
                  </pic:nvPicPr>
                  <pic:blipFill>
                    <a:blip r:embed="rId68"/>
                    <a:stretch>
                      <a:fillRect/>
                    </a:stretch>
                  </pic:blipFill>
                  <pic:spPr>
                    <a:xfrm>
                      <a:off x="0" y="0"/>
                      <a:ext cx="4536440" cy="3630295"/>
                    </a:xfrm>
                    <a:prstGeom prst="rect">
                      <a:avLst/>
                    </a:prstGeom>
                  </pic:spPr>
                </pic:pic>
              </a:graphicData>
            </a:graphic>
          </wp:inline>
        </w:drawing>
      </w:r>
    </w:p>
    <w:p w14:paraId="4FE4FD38" w14:textId="77777777" w:rsidR="006407D5" w:rsidRDefault="00000000">
      <w:pPr>
        <w:ind w:firstLineChars="0" w:firstLine="0"/>
        <w:jc w:val="center"/>
        <w:rPr>
          <w:rFonts w:eastAsia="宋体"/>
          <w:sz w:val="21"/>
          <w:szCs w:val="21"/>
        </w:rPr>
      </w:pPr>
      <w:r>
        <w:rPr>
          <w:rFonts w:eastAsia="宋体" w:hint="eastAsia"/>
          <w:sz w:val="21"/>
          <w:szCs w:val="21"/>
        </w:rPr>
        <w:t>图 20：课后小结</w:t>
      </w:r>
    </w:p>
    <w:p w14:paraId="1ED32E01" w14:textId="77777777" w:rsidR="006407D5" w:rsidRDefault="00000000">
      <w:pPr>
        <w:ind w:firstLine="420"/>
        <w:jc w:val="both"/>
        <w:rPr>
          <w:rFonts w:eastAsia="宋体"/>
          <w:color w:val="FF0000"/>
          <w:sz w:val="21"/>
          <w:szCs w:val="21"/>
        </w:rPr>
      </w:pPr>
      <w:r>
        <w:rPr>
          <w:rFonts w:eastAsia="宋体" w:hint="eastAsia"/>
          <w:sz w:val="21"/>
          <w:szCs w:val="21"/>
        </w:rPr>
        <w:lastRenderedPageBreak/>
        <w:t>如教师课上发布了小组作答的主观题，在课堂报告中点击习题能看到带有【小组作答】标签的主观题，可点击进入查看详情。可查看作答、批改、组数等具体详情。</w:t>
      </w:r>
    </w:p>
    <w:p w14:paraId="26989BFB" w14:textId="77777777" w:rsidR="006407D5" w:rsidRDefault="00000000">
      <w:pPr>
        <w:ind w:firstLine="560"/>
        <w:jc w:val="both"/>
        <w:rPr>
          <w:rFonts w:eastAsia="宋体"/>
          <w:color w:val="FF0000"/>
          <w:sz w:val="21"/>
          <w:szCs w:val="21"/>
        </w:rPr>
      </w:pPr>
      <w:r>
        <w:rPr>
          <w:noProof/>
        </w:rPr>
        <w:drawing>
          <wp:inline distT="0" distB="0" distL="114300" distR="114300" wp14:anchorId="5DE812D2" wp14:editId="2B26E38C">
            <wp:extent cx="1925320" cy="3430270"/>
            <wp:effectExtent l="0" t="0" r="17780" b="17780"/>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
                    <pic:cNvPicPr>
                      <a:picLocks noChangeAspect="1"/>
                    </pic:cNvPicPr>
                  </pic:nvPicPr>
                  <pic:blipFill>
                    <a:blip r:embed="rId69"/>
                    <a:stretch>
                      <a:fillRect/>
                    </a:stretch>
                  </pic:blipFill>
                  <pic:spPr>
                    <a:xfrm>
                      <a:off x="0" y="0"/>
                      <a:ext cx="1925320" cy="3430270"/>
                    </a:xfrm>
                    <a:prstGeom prst="rect">
                      <a:avLst/>
                    </a:prstGeom>
                    <a:noFill/>
                    <a:ln>
                      <a:noFill/>
                    </a:ln>
                  </pic:spPr>
                </pic:pic>
              </a:graphicData>
            </a:graphic>
          </wp:inline>
        </w:drawing>
      </w:r>
      <w:r>
        <w:rPr>
          <w:noProof/>
        </w:rPr>
        <w:drawing>
          <wp:inline distT="0" distB="0" distL="114300" distR="114300" wp14:anchorId="0DF442DC" wp14:editId="6EB5B2F5">
            <wp:extent cx="1951990" cy="3444875"/>
            <wp:effectExtent l="0" t="0" r="10160" b="3175"/>
            <wp:docPr id="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
                    <pic:cNvPicPr>
                      <a:picLocks noChangeAspect="1"/>
                    </pic:cNvPicPr>
                  </pic:nvPicPr>
                  <pic:blipFill>
                    <a:blip r:embed="rId70"/>
                    <a:stretch>
                      <a:fillRect/>
                    </a:stretch>
                  </pic:blipFill>
                  <pic:spPr>
                    <a:xfrm>
                      <a:off x="0" y="0"/>
                      <a:ext cx="1951990" cy="3444875"/>
                    </a:xfrm>
                    <a:prstGeom prst="rect">
                      <a:avLst/>
                    </a:prstGeom>
                    <a:noFill/>
                    <a:ln>
                      <a:noFill/>
                    </a:ln>
                  </pic:spPr>
                </pic:pic>
              </a:graphicData>
            </a:graphic>
          </wp:inline>
        </w:drawing>
      </w:r>
      <w:r>
        <w:rPr>
          <w:noProof/>
        </w:rPr>
        <w:drawing>
          <wp:inline distT="0" distB="0" distL="114300" distR="114300" wp14:anchorId="4B9F5451" wp14:editId="3A72963F">
            <wp:extent cx="1929765" cy="3435350"/>
            <wp:effectExtent l="0" t="0" r="13335" b="12700"/>
            <wp:docPr id="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
                    <pic:cNvPicPr>
                      <a:picLocks noChangeAspect="1"/>
                    </pic:cNvPicPr>
                  </pic:nvPicPr>
                  <pic:blipFill>
                    <a:blip r:embed="rId71"/>
                    <a:stretch>
                      <a:fillRect/>
                    </a:stretch>
                  </pic:blipFill>
                  <pic:spPr>
                    <a:xfrm>
                      <a:off x="0" y="0"/>
                      <a:ext cx="1929765" cy="3435350"/>
                    </a:xfrm>
                    <a:prstGeom prst="rect">
                      <a:avLst/>
                    </a:prstGeom>
                    <a:noFill/>
                    <a:ln>
                      <a:noFill/>
                    </a:ln>
                  </pic:spPr>
                </pic:pic>
              </a:graphicData>
            </a:graphic>
          </wp:inline>
        </w:drawing>
      </w:r>
    </w:p>
    <w:p w14:paraId="47A4A7D4" w14:textId="77777777" w:rsidR="006407D5" w:rsidRDefault="006407D5">
      <w:pPr>
        <w:ind w:firstLineChars="0" w:firstLine="0"/>
        <w:jc w:val="center"/>
        <w:rPr>
          <w:rFonts w:eastAsia="宋体"/>
          <w:sz w:val="21"/>
          <w:szCs w:val="21"/>
        </w:rPr>
      </w:pPr>
    </w:p>
    <w:p w14:paraId="12C739F9" w14:textId="77777777" w:rsidR="006407D5" w:rsidRDefault="006407D5">
      <w:pPr>
        <w:ind w:firstLineChars="0" w:firstLine="0"/>
        <w:rPr>
          <w:rFonts w:eastAsia="宋体"/>
          <w:sz w:val="21"/>
          <w:szCs w:val="21"/>
        </w:rPr>
      </w:pPr>
    </w:p>
    <w:p w14:paraId="0007C3A7" w14:textId="77777777" w:rsidR="006407D5" w:rsidRDefault="00000000">
      <w:pPr>
        <w:pStyle w:val="3"/>
        <w:ind w:firstLine="482"/>
        <w:rPr>
          <w:rFonts w:ascii="宋体" w:eastAsia="宋体" w:hAnsi="宋体" w:cs="宋体"/>
          <w:sz w:val="24"/>
          <w:szCs w:val="24"/>
        </w:rPr>
      </w:pPr>
      <w:bookmarkStart w:id="42" w:name="_Toc54598186"/>
      <w:bookmarkStart w:id="43" w:name="_Toc3783"/>
      <w:r>
        <w:rPr>
          <w:rFonts w:ascii="宋体" w:eastAsia="宋体" w:hAnsi="宋体" w:cs="宋体" w:hint="eastAsia"/>
          <w:sz w:val="24"/>
          <w:szCs w:val="24"/>
        </w:rPr>
        <w:t>2.4.2 回放</w:t>
      </w:r>
      <w:bookmarkEnd w:id="42"/>
      <w:bookmarkEnd w:id="43"/>
    </w:p>
    <w:p w14:paraId="44E98801" w14:textId="77777777" w:rsidR="006407D5" w:rsidRDefault="00000000">
      <w:pPr>
        <w:pStyle w:val="a4"/>
        <w:ind w:firstLineChars="0" w:firstLine="420"/>
        <w:rPr>
          <w:rFonts w:eastAsia="宋体"/>
          <w:sz w:val="21"/>
          <w:szCs w:val="21"/>
        </w:rPr>
      </w:pPr>
      <w:r>
        <w:rPr>
          <w:rFonts w:eastAsia="宋体" w:hint="eastAsia"/>
          <w:sz w:val="21"/>
          <w:szCs w:val="21"/>
        </w:rPr>
        <w:t>当课上老师开启过直播或者使用过板书时，学生可以在网页端和微信端回看上课全过程，包含课件、音视频、白板、习题和弹幕等，支持倍速播放。</w:t>
      </w:r>
    </w:p>
    <w:p w14:paraId="4E1359E4" w14:textId="77777777" w:rsidR="006407D5" w:rsidRDefault="00000000">
      <w:pPr>
        <w:pStyle w:val="a4"/>
        <w:ind w:firstLineChars="0" w:firstLine="420"/>
        <w:rPr>
          <w:rFonts w:eastAsia="宋体"/>
          <w:sz w:val="21"/>
          <w:szCs w:val="21"/>
          <w:highlight w:val="yellow"/>
        </w:rPr>
      </w:pPr>
      <w:r>
        <w:rPr>
          <w:rFonts w:eastAsia="宋体" w:hint="eastAsia"/>
          <w:sz w:val="21"/>
          <w:szCs w:val="21"/>
        </w:rPr>
        <w:t>手机上观看语音直播支持定位到当时放映的PPT，其他端和视频直播暂不支持此功能。</w:t>
      </w:r>
    </w:p>
    <w:p w14:paraId="576C6AE6" w14:textId="77777777" w:rsidR="006407D5" w:rsidRDefault="00000000">
      <w:pPr>
        <w:ind w:firstLineChars="0" w:firstLine="0"/>
        <w:jc w:val="center"/>
        <w:rPr>
          <w:rFonts w:eastAsia="宋体"/>
          <w:sz w:val="21"/>
          <w:szCs w:val="21"/>
        </w:rPr>
      </w:pPr>
      <w:r>
        <w:rPr>
          <w:rFonts w:eastAsia="宋体" w:hint="eastAsia"/>
          <w:noProof/>
          <w:sz w:val="21"/>
          <w:szCs w:val="21"/>
        </w:rPr>
        <w:lastRenderedPageBreak/>
        <w:drawing>
          <wp:inline distT="0" distB="0" distL="0" distR="0" wp14:anchorId="58FABB2A" wp14:editId="25EB10A7">
            <wp:extent cx="4699000" cy="3071495"/>
            <wp:effectExtent l="25400" t="25400" r="88900" b="90805"/>
            <wp:docPr id="5" name="图片 5"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形用户界面, 应用程序, Word&#10;&#10;描述已自动生成"/>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710896" cy="3079221"/>
                    </a:xfrm>
                    <a:prstGeom prst="rect">
                      <a:avLst/>
                    </a:prstGeom>
                    <a:effectLst>
                      <a:outerShdw blurRad="50800" dist="38100" dir="2700000" algn="tl" rotWithShape="0">
                        <a:prstClr val="black">
                          <a:alpha val="40000"/>
                        </a:prstClr>
                      </a:outerShdw>
                    </a:effectLst>
                  </pic:spPr>
                </pic:pic>
              </a:graphicData>
            </a:graphic>
          </wp:inline>
        </w:drawing>
      </w:r>
    </w:p>
    <w:p w14:paraId="754DE90C" w14:textId="77777777" w:rsidR="006407D5" w:rsidRDefault="00000000">
      <w:pPr>
        <w:ind w:firstLineChars="0" w:firstLine="0"/>
        <w:jc w:val="center"/>
        <w:rPr>
          <w:rFonts w:eastAsia="宋体"/>
          <w:sz w:val="21"/>
          <w:szCs w:val="21"/>
        </w:rPr>
      </w:pPr>
      <w:r>
        <w:rPr>
          <w:rFonts w:eastAsia="宋体" w:hint="eastAsia"/>
          <w:sz w:val="21"/>
          <w:szCs w:val="21"/>
        </w:rPr>
        <w:t>图 21：课后回放</w:t>
      </w:r>
    </w:p>
    <w:p w14:paraId="48F255FD" w14:textId="77777777" w:rsidR="006407D5" w:rsidRDefault="006407D5">
      <w:pPr>
        <w:ind w:firstLineChars="0" w:firstLine="0"/>
        <w:jc w:val="center"/>
        <w:rPr>
          <w:rFonts w:eastAsia="宋体"/>
          <w:sz w:val="21"/>
          <w:szCs w:val="21"/>
        </w:rPr>
      </w:pPr>
    </w:p>
    <w:p w14:paraId="13D9A2A7" w14:textId="77777777" w:rsidR="006407D5" w:rsidRDefault="00000000">
      <w:pPr>
        <w:pStyle w:val="1"/>
        <w:ind w:firstLine="602"/>
        <w:rPr>
          <w:rFonts w:ascii="宋体" w:eastAsia="宋体" w:hAnsi="宋体" w:cs="宋体"/>
          <w:sz w:val="30"/>
          <w:szCs w:val="30"/>
        </w:rPr>
      </w:pPr>
      <w:bookmarkStart w:id="44" w:name="_Toc54598187"/>
      <w:bookmarkStart w:id="45" w:name="_Toc30316"/>
      <w:r>
        <w:rPr>
          <w:rFonts w:ascii="宋体" w:eastAsia="宋体" w:hAnsi="宋体" w:cs="宋体" w:hint="eastAsia"/>
          <w:sz w:val="30"/>
          <w:szCs w:val="30"/>
        </w:rPr>
        <w:t>3 课件</w:t>
      </w:r>
      <w:bookmarkEnd w:id="44"/>
      <w:bookmarkEnd w:id="45"/>
    </w:p>
    <w:p w14:paraId="1F41AF0C" w14:textId="77777777" w:rsidR="006407D5" w:rsidRDefault="00000000">
      <w:pPr>
        <w:pStyle w:val="2"/>
        <w:ind w:firstLine="562"/>
        <w:rPr>
          <w:rFonts w:ascii="宋体" w:eastAsia="宋体" w:hAnsi="宋体" w:cs="宋体"/>
          <w:sz w:val="28"/>
          <w:szCs w:val="28"/>
        </w:rPr>
      </w:pPr>
      <w:bookmarkStart w:id="46" w:name="_Toc17267"/>
      <w:bookmarkStart w:id="47" w:name="_Toc54598188"/>
      <w:r>
        <w:rPr>
          <w:rFonts w:ascii="宋体" w:eastAsia="宋体" w:hAnsi="宋体" w:cs="宋体" w:hint="eastAsia"/>
          <w:sz w:val="28"/>
          <w:szCs w:val="28"/>
        </w:rPr>
        <w:t>3.1 预习课件</w:t>
      </w:r>
      <w:bookmarkEnd w:id="46"/>
      <w:bookmarkEnd w:id="47"/>
    </w:p>
    <w:p w14:paraId="35E512B0" w14:textId="77777777" w:rsidR="006407D5" w:rsidRDefault="00000000">
      <w:pPr>
        <w:ind w:firstLine="420"/>
        <w:rPr>
          <w:rFonts w:eastAsia="宋体"/>
          <w:sz w:val="21"/>
          <w:szCs w:val="21"/>
        </w:rPr>
      </w:pPr>
      <w:r>
        <w:rPr>
          <w:rFonts w:eastAsia="宋体" w:hint="eastAsia"/>
          <w:sz w:val="21"/>
          <w:szCs w:val="21"/>
        </w:rPr>
        <w:t>课件，老师可以发送预习课件供学生学习，包含课件PPT、音频视频、习题等多种形式</w:t>
      </w:r>
      <w:r>
        <w:rPr>
          <w:rFonts w:eastAsia="宋体" w:hint="eastAsia"/>
          <w:b/>
          <w:bCs/>
          <w:sz w:val="21"/>
          <w:szCs w:val="21"/>
        </w:rPr>
        <w:t>。PPT需要认真观看才计入完成，音视频需要收听或者观看，习题需要作答。预习截止后观看不计入时间，习题不能作答。</w:t>
      </w:r>
    </w:p>
    <w:p w14:paraId="300AADAD" w14:textId="77777777" w:rsidR="006407D5" w:rsidRDefault="006407D5">
      <w:pPr>
        <w:ind w:firstLine="420"/>
        <w:rPr>
          <w:rFonts w:eastAsia="宋体"/>
          <w:sz w:val="21"/>
          <w:szCs w:val="21"/>
        </w:rPr>
      </w:pPr>
    </w:p>
    <w:p w14:paraId="24B5811E" w14:textId="77777777" w:rsidR="006407D5" w:rsidRDefault="00000000">
      <w:pPr>
        <w:pStyle w:val="info1"/>
        <w:shd w:val="clear" w:color="auto" w:fill="FFFFFF"/>
        <w:spacing w:before="0" w:beforeAutospacing="0" w:after="300" w:afterAutospacing="0" w:line="360" w:lineRule="auto"/>
        <w:ind w:firstLine="422"/>
        <w:jc w:val="both"/>
        <w:rPr>
          <w:sz w:val="21"/>
          <w:szCs w:val="21"/>
        </w:rPr>
      </w:pPr>
      <w:r>
        <w:rPr>
          <w:rFonts w:hint="eastAsia"/>
          <w:sz w:val="21"/>
          <w:szCs w:val="21"/>
        </w:rPr>
        <w:t>预习结束后，将会显示学生所预习的时间和答题的正确率等，课件学情也将反馈给老师。对于课件，学生可以标记“不懂”，进行收藏，评论等操作，老师可以看“不懂”的人数（但不会看到具体的人名），方便了解预习情况。学生也可以通过学生反馈部分，点击【有问题，去报告老师】向老师反馈预习状况和问题。</w:t>
      </w:r>
    </w:p>
    <w:p w14:paraId="6227295F" w14:textId="77777777" w:rsidR="006407D5" w:rsidRDefault="00000000">
      <w:pPr>
        <w:pStyle w:val="info1"/>
        <w:shd w:val="clear" w:color="auto" w:fill="FFFFFF"/>
        <w:spacing w:before="0" w:beforeAutospacing="0" w:after="300" w:afterAutospacing="0" w:line="360" w:lineRule="auto"/>
        <w:ind w:firstLine="422"/>
        <w:jc w:val="both"/>
        <w:rPr>
          <w:sz w:val="21"/>
          <w:szCs w:val="21"/>
        </w:rPr>
      </w:pPr>
      <w:r>
        <w:rPr>
          <w:rFonts w:hint="eastAsia"/>
          <w:sz w:val="21"/>
          <w:szCs w:val="21"/>
        </w:rPr>
        <w:t>预习课件中基于雨课堂发布的教学任务中的客观题，系统会根据老师提前设置在题目中的答案进行自动批复。主观题老师可以设置个人作答或小组作答。微信端支持上传图片，电脑端支持上传附件（允许上传一个附</w:t>
      </w:r>
      <w:r>
        <w:rPr>
          <w:rFonts w:hint="eastAsia"/>
          <w:sz w:val="21"/>
          <w:szCs w:val="21"/>
        </w:rPr>
        <w:lastRenderedPageBreak/>
        <w:t>件，100M以内，可以上传的文件类型包括：pdf. doc. docx. wps. pages.xls. xlsx. et. csv. numbers.ppt. pptx. dps. keytxt. rtf.jpg. jpeg. png. bmp. tif. gif.rar. zip. 7z. tar）</w:t>
      </w:r>
    </w:p>
    <w:p w14:paraId="136B1AAC" w14:textId="77777777" w:rsidR="006407D5" w:rsidRDefault="006407D5">
      <w:pPr>
        <w:ind w:firstLineChars="0" w:firstLine="420"/>
        <w:rPr>
          <w:rFonts w:eastAsia="宋体"/>
          <w:sz w:val="21"/>
          <w:szCs w:val="21"/>
        </w:rPr>
      </w:pPr>
    </w:p>
    <w:p w14:paraId="0EEB0750" w14:textId="77777777" w:rsidR="006407D5" w:rsidRDefault="00000000">
      <w:pPr>
        <w:ind w:firstLine="420"/>
        <w:jc w:val="center"/>
        <w:rPr>
          <w:rFonts w:eastAsia="宋体"/>
          <w:sz w:val="21"/>
          <w:szCs w:val="21"/>
        </w:rPr>
      </w:pPr>
      <w:r>
        <w:rPr>
          <w:rFonts w:eastAsia="宋体" w:hint="eastAsia"/>
          <w:noProof/>
          <w:sz w:val="21"/>
          <w:szCs w:val="21"/>
        </w:rPr>
        <w:drawing>
          <wp:inline distT="0" distB="0" distL="0" distR="0" wp14:anchorId="45EA9AB4" wp14:editId="543DC288">
            <wp:extent cx="1746885" cy="3053080"/>
            <wp:effectExtent l="25400" t="25400" r="94615" b="83820"/>
            <wp:docPr id="20" name="图片 20"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形用户界面&#10;&#10;描述已自动生成"/>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770104" cy="3093214"/>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sz w:val="21"/>
          <w:szCs w:val="21"/>
        </w:rPr>
        <w:t xml:space="preserve">    </w:t>
      </w:r>
      <w:r>
        <w:rPr>
          <w:rFonts w:eastAsia="宋体" w:hint="eastAsia"/>
          <w:noProof/>
          <w:sz w:val="21"/>
          <w:szCs w:val="21"/>
        </w:rPr>
        <w:drawing>
          <wp:inline distT="0" distB="0" distL="0" distR="0" wp14:anchorId="605CBEC2" wp14:editId="610F1322">
            <wp:extent cx="1896745" cy="3060065"/>
            <wp:effectExtent l="25400" t="25400" r="84455" b="89535"/>
            <wp:docPr id="19" name="图片 19"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形用户界面, 应用程序&#10;&#10;描述已自动生成"/>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99424" cy="3064657"/>
                    </a:xfrm>
                    <a:prstGeom prst="rect">
                      <a:avLst/>
                    </a:prstGeom>
                    <a:effectLst>
                      <a:outerShdw blurRad="50800" dist="38100" dir="2700000" algn="tl" rotWithShape="0">
                        <a:prstClr val="black">
                          <a:alpha val="40000"/>
                        </a:prstClr>
                      </a:outerShdw>
                    </a:effectLst>
                  </pic:spPr>
                </pic:pic>
              </a:graphicData>
            </a:graphic>
          </wp:inline>
        </w:drawing>
      </w:r>
    </w:p>
    <w:p w14:paraId="69843ED5" w14:textId="77777777" w:rsidR="006407D5" w:rsidRDefault="00000000">
      <w:pPr>
        <w:ind w:firstLineChars="0" w:firstLine="0"/>
        <w:jc w:val="center"/>
        <w:rPr>
          <w:rFonts w:eastAsia="宋体"/>
          <w:sz w:val="21"/>
          <w:szCs w:val="21"/>
        </w:rPr>
      </w:pPr>
      <w:r>
        <w:rPr>
          <w:rFonts w:eastAsia="宋体" w:hint="eastAsia"/>
          <w:sz w:val="21"/>
          <w:szCs w:val="21"/>
        </w:rPr>
        <w:t>图 22：预习界面和预习完成界面</w:t>
      </w:r>
    </w:p>
    <w:p w14:paraId="116B691E" w14:textId="77777777" w:rsidR="006407D5" w:rsidRDefault="006407D5">
      <w:pPr>
        <w:ind w:firstLine="420"/>
        <w:jc w:val="center"/>
        <w:rPr>
          <w:rFonts w:eastAsia="宋体"/>
          <w:sz w:val="21"/>
          <w:szCs w:val="21"/>
        </w:rPr>
      </w:pPr>
    </w:p>
    <w:p w14:paraId="60AC616A" w14:textId="77777777" w:rsidR="006407D5" w:rsidRDefault="006407D5">
      <w:pPr>
        <w:ind w:firstLineChars="0" w:firstLine="0"/>
        <w:rPr>
          <w:rFonts w:eastAsia="宋体"/>
          <w:sz w:val="21"/>
          <w:szCs w:val="21"/>
        </w:rPr>
      </w:pPr>
    </w:p>
    <w:p w14:paraId="5021FE37" w14:textId="77777777" w:rsidR="006407D5" w:rsidRDefault="00000000">
      <w:pPr>
        <w:ind w:firstLineChars="0" w:firstLine="0"/>
        <w:jc w:val="center"/>
        <w:rPr>
          <w:rFonts w:eastAsia="宋体"/>
          <w:sz w:val="21"/>
          <w:szCs w:val="21"/>
        </w:rPr>
      </w:pPr>
      <w:r>
        <w:rPr>
          <w:rFonts w:eastAsia="宋体" w:hint="eastAsia"/>
          <w:noProof/>
          <w:sz w:val="21"/>
          <w:szCs w:val="21"/>
        </w:rPr>
        <w:lastRenderedPageBreak/>
        <w:drawing>
          <wp:inline distT="0" distB="0" distL="0" distR="0" wp14:anchorId="1A5DE675" wp14:editId="1F5EC796">
            <wp:extent cx="4361180" cy="3344545"/>
            <wp:effectExtent l="0" t="0" r="0" b="0"/>
            <wp:docPr id="7" name="图片 7" descr="图形用户界面, 文本, 应用程序, 聊天或短信&#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形用户界面, 文本, 应用程序, 聊天或短信&#10;&#10;描述已自动生成"/>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377120" cy="3357195"/>
                    </a:xfrm>
                    <a:prstGeom prst="rect">
                      <a:avLst/>
                    </a:prstGeom>
                  </pic:spPr>
                </pic:pic>
              </a:graphicData>
            </a:graphic>
          </wp:inline>
        </w:drawing>
      </w:r>
    </w:p>
    <w:p w14:paraId="43227499" w14:textId="77777777" w:rsidR="006407D5" w:rsidRDefault="00000000">
      <w:pPr>
        <w:ind w:firstLineChars="0" w:firstLine="0"/>
        <w:jc w:val="center"/>
        <w:rPr>
          <w:rFonts w:eastAsia="宋体"/>
          <w:sz w:val="21"/>
          <w:szCs w:val="21"/>
        </w:rPr>
      </w:pPr>
      <w:r>
        <w:rPr>
          <w:rFonts w:eastAsia="宋体" w:hint="eastAsia"/>
          <w:sz w:val="21"/>
          <w:szCs w:val="21"/>
        </w:rPr>
        <w:t>图 23：网页端主观题作答界面</w:t>
      </w:r>
    </w:p>
    <w:p w14:paraId="1BDFEBA6" w14:textId="77777777" w:rsidR="006407D5" w:rsidRDefault="006407D5">
      <w:pPr>
        <w:ind w:firstLineChars="0" w:firstLine="0"/>
        <w:jc w:val="center"/>
        <w:rPr>
          <w:rFonts w:eastAsia="宋体"/>
          <w:sz w:val="21"/>
          <w:szCs w:val="21"/>
        </w:rPr>
      </w:pPr>
    </w:p>
    <w:p w14:paraId="785FFF84" w14:textId="77777777" w:rsidR="006407D5" w:rsidRDefault="006407D5">
      <w:pPr>
        <w:ind w:firstLineChars="0" w:firstLine="0"/>
        <w:rPr>
          <w:rFonts w:eastAsia="宋体"/>
          <w:sz w:val="21"/>
          <w:szCs w:val="21"/>
        </w:rPr>
      </w:pPr>
    </w:p>
    <w:p w14:paraId="15DA5E58" w14:textId="77777777" w:rsidR="006407D5" w:rsidRDefault="00000000">
      <w:pPr>
        <w:pStyle w:val="2"/>
        <w:ind w:firstLine="562"/>
        <w:rPr>
          <w:rFonts w:ascii="宋体" w:eastAsia="宋体" w:hAnsi="宋体" w:cs="宋体"/>
          <w:sz w:val="28"/>
          <w:szCs w:val="28"/>
        </w:rPr>
      </w:pPr>
      <w:bookmarkStart w:id="48" w:name="_Toc54598189"/>
      <w:bookmarkStart w:id="49" w:name="_Toc15078"/>
      <w:r>
        <w:rPr>
          <w:rFonts w:ascii="宋体" w:eastAsia="宋体" w:hAnsi="宋体" w:cs="宋体" w:hint="eastAsia"/>
          <w:sz w:val="28"/>
          <w:szCs w:val="28"/>
        </w:rPr>
        <w:t>3.2 打印课件</w:t>
      </w:r>
      <w:bookmarkEnd w:id="48"/>
      <w:bookmarkEnd w:id="49"/>
    </w:p>
    <w:p w14:paraId="75622551" w14:textId="77777777" w:rsidR="006407D5" w:rsidRDefault="00000000">
      <w:pPr>
        <w:ind w:firstLine="420"/>
        <w:rPr>
          <w:rFonts w:eastAsia="宋体"/>
          <w:sz w:val="21"/>
          <w:szCs w:val="21"/>
        </w:rPr>
      </w:pPr>
      <w:r>
        <w:rPr>
          <w:rFonts w:eastAsia="宋体" w:hint="eastAsia"/>
          <w:sz w:val="21"/>
          <w:szCs w:val="21"/>
        </w:rPr>
        <w:t>为保护课件知识产权，保证课件内容不被篡改流出，雨课堂未提供课件下载功能。老师所有已发布到班级的课件都会保存在雨课堂的云服务器中，学生可随时通过手机、网页版等多种方式查看学习。具体方法是：点击雨课堂公众号底部的【我的】-【课程】按钮，选择需要查看学习内容的班级进入学习日志，选择相应学习任务点击打开即可。</w:t>
      </w:r>
    </w:p>
    <w:p w14:paraId="513E7BFA" w14:textId="77777777" w:rsidR="006407D5" w:rsidRDefault="00000000">
      <w:pPr>
        <w:ind w:firstLine="420"/>
        <w:rPr>
          <w:rFonts w:eastAsia="宋体"/>
          <w:sz w:val="21"/>
          <w:szCs w:val="21"/>
        </w:rPr>
      </w:pPr>
      <w:r>
        <w:rPr>
          <w:rFonts w:eastAsia="宋体" w:hint="eastAsia"/>
          <w:sz w:val="21"/>
          <w:szCs w:val="21"/>
        </w:rPr>
        <w:t>雨课堂向学生提供了课件打印的功能，学生可电脑访问雨课堂网页版，进入学习日志教学任务详情页的教学内容PPT页面选择打印，雨课堂提供多种打印版式供学生选择。</w:t>
      </w:r>
    </w:p>
    <w:p w14:paraId="652700DB" w14:textId="77777777" w:rsidR="006407D5" w:rsidRDefault="006407D5">
      <w:pPr>
        <w:ind w:firstLineChars="0" w:firstLine="0"/>
        <w:rPr>
          <w:rFonts w:eastAsia="宋体"/>
          <w:sz w:val="21"/>
          <w:szCs w:val="21"/>
        </w:rPr>
      </w:pPr>
    </w:p>
    <w:p w14:paraId="2458C600" w14:textId="77777777" w:rsidR="006407D5" w:rsidRDefault="006407D5">
      <w:pPr>
        <w:ind w:firstLineChars="0" w:firstLine="0"/>
        <w:rPr>
          <w:rFonts w:eastAsia="宋体"/>
          <w:sz w:val="21"/>
          <w:szCs w:val="21"/>
        </w:rPr>
      </w:pPr>
    </w:p>
    <w:p w14:paraId="7CB0ABD0" w14:textId="77777777" w:rsidR="006407D5" w:rsidRDefault="00000000">
      <w:pPr>
        <w:pStyle w:val="1"/>
        <w:ind w:firstLine="602"/>
        <w:rPr>
          <w:rFonts w:ascii="宋体" w:eastAsia="宋体" w:hAnsi="宋体" w:cs="宋体"/>
          <w:sz w:val="30"/>
          <w:szCs w:val="30"/>
        </w:rPr>
      </w:pPr>
      <w:bookmarkStart w:id="50" w:name="_Toc14757"/>
      <w:bookmarkStart w:id="51" w:name="_Toc54598190"/>
      <w:r>
        <w:rPr>
          <w:rFonts w:ascii="宋体" w:eastAsia="宋体" w:hAnsi="宋体" w:cs="宋体" w:hint="eastAsia"/>
          <w:sz w:val="30"/>
          <w:szCs w:val="30"/>
        </w:rPr>
        <w:lastRenderedPageBreak/>
        <w:t>4. 公告</w:t>
      </w:r>
      <w:bookmarkEnd w:id="50"/>
      <w:bookmarkEnd w:id="51"/>
    </w:p>
    <w:p w14:paraId="20BC4526" w14:textId="77777777" w:rsidR="006407D5" w:rsidRDefault="00000000">
      <w:pPr>
        <w:ind w:firstLine="420"/>
        <w:rPr>
          <w:rFonts w:eastAsia="宋体"/>
          <w:sz w:val="21"/>
          <w:szCs w:val="21"/>
        </w:rPr>
      </w:pPr>
      <w:r>
        <w:rPr>
          <w:rFonts w:eastAsia="宋体" w:hint="eastAsia"/>
          <w:sz w:val="21"/>
          <w:szCs w:val="21"/>
        </w:rPr>
        <w:t>教室可以发送公告，公告发送后，学生会在雨课堂微信公众号收到【发布学习任务通知】。点击可查看公告，老师可查看未读已读人数和具体已读未读学生。</w:t>
      </w:r>
    </w:p>
    <w:p w14:paraId="71B57C92" w14:textId="77777777" w:rsidR="006407D5" w:rsidRDefault="006407D5">
      <w:pPr>
        <w:ind w:firstLine="420"/>
        <w:rPr>
          <w:rFonts w:eastAsia="宋体"/>
          <w:sz w:val="21"/>
          <w:szCs w:val="21"/>
        </w:rPr>
      </w:pPr>
    </w:p>
    <w:p w14:paraId="5A78EEF7" w14:textId="77777777" w:rsidR="006407D5" w:rsidRDefault="00000000">
      <w:pPr>
        <w:ind w:firstLineChars="0" w:firstLine="0"/>
        <w:jc w:val="center"/>
        <w:rPr>
          <w:rFonts w:eastAsia="宋体"/>
          <w:sz w:val="21"/>
          <w:szCs w:val="21"/>
        </w:rPr>
      </w:pPr>
      <w:r>
        <w:rPr>
          <w:rFonts w:eastAsia="宋体" w:hint="eastAsia"/>
          <w:noProof/>
          <w:sz w:val="21"/>
          <w:szCs w:val="21"/>
        </w:rPr>
        <w:drawing>
          <wp:inline distT="0" distB="0" distL="0" distR="0" wp14:anchorId="121B77FF" wp14:editId="42D73572">
            <wp:extent cx="1909445" cy="3281680"/>
            <wp:effectExtent l="25400" t="25400" r="84455" b="83820"/>
            <wp:docPr id="31" name="图片 31"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包含 文本&#10;&#10;描述已自动生成"/>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13851" cy="3288989"/>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sz w:val="21"/>
          <w:szCs w:val="21"/>
        </w:rPr>
        <w:t xml:space="preserve">    </w:t>
      </w:r>
    </w:p>
    <w:p w14:paraId="6C74525E" w14:textId="77777777" w:rsidR="006407D5" w:rsidRDefault="00000000">
      <w:pPr>
        <w:ind w:firstLineChars="0" w:firstLine="0"/>
        <w:jc w:val="center"/>
        <w:rPr>
          <w:rFonts w:eastAsia="宋体"/>
          <w:sz w:val="21"/>
          <w:szCs w:val="21"/>
        </w:rPr>
      </w:pPr>
      <w:r>
        <w:rPr>
          <w:rFonts w:eastAsia="宋体" w:hint="eastAsia"/>
          <w:sz w:val="21"/>
          <w:szCs w:val="21"/>
        </w:rPr>
        <w:t>图 24：公告</w:t>
      </w:r>
    </w:p>
    <w:p w14:paraId="4588DBC8" w14:textId="77777777" w:rsidR="006407D5" w:rsidRDefault="006407D5">
      <w:pPr>
        <w:ind w:firstLineChars="0" w:firstLine="0"/>
        <w:jc w:val="center"/>
        <w:rPr>
          <w:rFonts w:eastAsia="宋体"/>
          <w:sz w:val="21"/>
          <w:szCs w:val="21"/>
        </w:rPr>
      </w:pPr>
    </w:p>
    <w:p w14:paraId="2E645668" w14:textId="77777777" w:rsidR="006407D5" w:rsidRDefault="00000000">
      <w:pPr>
        <w:pStyle w:val="1"/>
        <w:ind w:firstLine="602"/>
        <w:rPr>
          <w:rFonts w:ascii="宋体" w:eastAsia="宋体" w:hAnsi="宋体" w:cs="宋体"/>
          <w:sz w:val="30"/>
          <w:szCs w:val="30"/>
        </w:rPr>
      </w:pPr>
      <w:bookmarkStart w:id="52" w:name="_Toc54598191"/>
      <w:bookmarkStart w:id="53" w:name="_Toc19475"/>
      <w:r>
        <w:rPr>
          <w:rFonts w:ascii="宋体" w:eastAsia="宋体" w:hAnsi="宋体" w:cs="宋体" w:hint="eastAsia"/>
          <w:sz w:val="30"/>
          <w:szCs w:val="30"/>
        </w:rPr>
        <w:t>5. 考试</w:t>
      </w:r>
      <w:bookmarkStart w:id="54" w:name="_Toc40722094"/>
      <w:bookmarkEnd w:id="52"/>
      <w:bookmarkEnd w:id="53"/>
    </w:p>
    <w:p w14:paraId="5A53A9F3" w14:textId="77777777" w:rsidR="006407D5" w:rsidRDefault="00000000">
      <w:pPr>
        <w:pStyle w:val="2"/>
        <w:ind w:firstLine="562"/>
        <w:rPr>
          <w:rFonts w:ascii="宋体" w:eastAsia="宋体" w:hAnsi="宋体" w:cs="宋体"/>
          <w:sz w:val="28"/>
          <w:szCs w:val="28"/>
        </w:rPr>
      </w:pPr>
      <w:bookmarkStart w:id="55" w:name="_Toc54598192"/>
      <w:bookmarkStart w:id="56" w:name="_Toc28406"/>
      <w:r>
        <w:rPr>
          <w:rFonts w:ascii="宋体" w:eastAsia="宋体" w:hAnsi="宋体" w:cs="宋体" w:hint="eastAsia"/>
          <w:sz w:val="28"/>
          <w:szCs w:val="28"/>
        </w:rPr>
        <w:t>5.1基本介绍</w:t>
      </w:r>
      <w:bookmarkEnd w:id="54"/>
      <w:bookmarkEnd w:id="55"/>
      <w:bookmarkEnd w:id="56"/>
    </w:p>
    <w:p w14:paraId="56ABA4C5" w14:textId="77777777" w:rsidR="006407D5" w:rsidRDefault="00000000">
      <w:pPr>
        <w:ind w:firstLineChars="177" w:firstLine="372"/>
        <w:rPr>
          <w:rFonts w:eastAsia="宋体"/>
          <w:sz w:val="21"/>
          <w:szCs w:val="21"/>
        </w:rPr>
      </w:pPr>
      <w:r>
        <w:rPr>
          <w:rFonts w:eastAsia="宋体" w:hint="eastAsia"/>
          <w:sz w:val="21"/>
          <w:szCs w:val="21"/>
        </w:rPr>
        <w:t>雨课堂为师生提供在线考试功能，老师发布试卷后，学生可在手机微信端或电脑网页端作答。如老师在发布设置中勾选了【在线监考】的选项，学生不可使用手机微信端作答，只能使用电脑网页端作答。</w:t>
      </w:r>
    </w:p>
    <w:p w14:paraId="11DCFD13" w14:textId="77777777" w:rsidR="006407D5" w:rsidRDefault="00000000">
      <w:pPr>
        <w:ind w:firstLineChars="177" w:firstLine="372"/>
        <w:rPr>
          <w:rFonts w:eastAsia="宋体"/>
          <w:sz w:val="21"/>
          <w:szCs w:val="21"/>
        </w:rPr>
      </w:pPr>
      <w:r>
        <w:rPr>
          <w:rFonts w:eastAsia="宋体" w:hint="eastAsia"/>
          <w:sz w:val="21"/>
          <w:szCs w:val="21"/>
        </w:rPr>
        <w:t>雨课堂为考试系统提供实时保存作答记录的功能，如学生在考试过程中因网络中断而掉线，不会丢失已作答的记录。但为保证考试的正常进行，不影响作答时间，请学生尽量确保自己的网络环境处于良好的状态。</w:t>
      </w:r>
      <w:bookmarkStart w:id="57" w:name="_Toc40722095"/>
    </w:p>
    <w:p w14:paraId="65E57DC5" w14:textId="77777777" w:rsidR="006407D5" w:rsidRDefault="00000000">
      <w:pPr>
        <w:pStyle w:val="2"/>
        <w:ind w:firstLine="562"/>
        <w:rPr>
          <w:rFonts w:ascii="宋体" w:eastAsia="宋体" w:hAnsi="宋体" w:cs="宋体"/>
          <w:sz w:val="28"/>
          <w:szCs w:val="28"/>
        </w:rPr>
      </w:pPr>
      <w:bookmarkStart w:id="58" w:name="_Toc9528"/>
      <w:r>
        <w:rPr>
          <w:rFonts w:ascii="宋体" w:eastAsia="宋体" w:hAnsi="宋体" w:cs="宋体" w:hint="eastAsia"/>
          <w:sz w:val="28"/>
          <w:szCs w:val="28"/>
        </w:rPr>
        <w:lastRenderedPageBreak/>
        <w:t>5.2 手机微信端作答</w:t>
      </w:r>
      <w:bookmarkStart w:id="59" w:name="_Toc40722096"/>
      <w:bookmarkEnd w:id="57"/>
      <w:bookmarkEnd w:id="58"/>
    </w:p>
    <w:p w14:paraId="3016CD6D" w14:textId="77777777" w:rsidR="006407D5" w:rsidRDefault="00000000">
      <w:pPr>
        <w:pStyle w:val="3"/>
        <w:ind w:firstLine="482"/>
        <w:rPr>
          <w:rFonts w:ascii="宋体" w:eastAsia="宋体" w:hAnsi="宋体" w:cs="宋体"/>
          <w:sz w:val="24"/>
          <w:szCs w:val="24"/>
        </w:rPr>
      </w:pPr>
      <w:bookmarkStart w:id="60" w:name="_Toc23906"/>
      <w:bookmarkStart w:id="61" w:name="_Toc54598193"/>
      <w:r>
        <w:rPr>
          <w:rFonts w:ascii="宋体" w:eastAsia="宋体" w:hAnsi="宋体" w:cs="宋体" w:hint="eastAsia"/>
          <w:sz w:val="24"/>
          <w:szCs w:val="24"/>
        </w:rPr>
        <w:t>5.2.1 作答入口</w:t>
      </w:r>
      <w:bookmarkEnd w:id="59"/>
      <w:bookmarkEnd w:id="60"/>
      <w:bookmarkEnd w:id="61"/>
    </w:p>
    <w:p w14:paraId="75D3A6C9" w14:textId="77777777" w:rsidR="006407D5" w:rsidRDefault="00000000">
      <w:pPr>
        <w:ind w:firstLineChars="177" w:firstLine="372"/>
        <w:rPr>
          <w:rFonts w:eastAsia="宋体"/>
          <w:sz w:val="21"/>
          <w:szCs w:val="21"/>
        </w:rPr>
      </w:pPr>
      <w:r>
        <w:rPr>
          <w:rFonts w:eastAsia="宋体" w:hint="eastAsia"/>
          <w:sz w:val="21"/>
          <w:szCs w:val="21"/>
        </w:rPr>
        <w:t>（1）作业提交提醒</w:t>
      </w:r>
    </w:p>
    <w:p w14:paraId="53B26534" w14:textId="77777777" w:rsidR="006407D5" w:rsidRDefault="00000000">
      <w:pPr>
        <w:ind w:firstLineChars="177" w:firstLine="372"/>
        <w:rPr>
          <w:rFonts w:eastAsia="宋体"/>
          <w:sz w:val="21"/>
          <w:szCs w:val="21"/>
        </w:rPr>
      </w:pPr>
      <w:r>
        <w:rPr>
          <w:rFonts w:eastAsia="宋体" w:hint="eastAsia"/>
          <w:sz w:val="21"/>
          <w:szCs w:val="21"/>
        </w:rPr>
        <w:t>老师发布试卷后，学生将在雨课堂微信公众号中收到【作业提交提醒】。如老师在发布设置中未勾选【在线监考】，学生可直接点击该提醒进入作答页面。如老师勾选了【在线监考】，学生将无法用手机作答，【作业提交提醒】的备注中将有提示。</w:t>
      </w:r>
    </w:p>
    <w:p w14:paraId="7DE16337" w14:textId="77777777" w:rsidR="006407D5" w:rsidRDefault="00000000">
      <w:pPr>
        <w:ind w:firstLineChars="177" w:firstLine="372"/>
        <w:jc w:val="center"/>
        <w:rPr>
          <w:rFonts w:eastAsia="宋体"/>
          <w:sz w:val="21"/>
          <w:szCs w:val="21"/>
        </w:rPr>
      </w:pPr>
      <w:r>
        <w:rPr>
          <w:rFonts w:eastAsia="宋体" w:hint="eastAsia"/>
          <w:noProof/>
          <w:sz w:val="21"/>
          <w:szCs w:val="21"/>
        </w:rPr>
        <w:drawing>
          <wp:inline distT="0" distB="0" distL="0" distR="0" wp14:anchorId="552A3F03" wp14:editId="50C045CF">
            <wp:extent cx="1520190" cy="1390650"/>
            <wp:effectExtent l="25400" t="25400" r="92710" b="82550"/>
            <wp:docPr id="15" name="图片 15"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形用户界面, 文本, 应用程序&#10;&#10;描述已自动生成"/>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1520433" cy="1390747"/>
                    </a:xfrm>
                    <a:prstGeom prst="rect">
                      <a:avLst/>
                    </a:prstGeom>
                    <a:noFill/>
                    <a:ln>
                      <a:noFill/>
                    </a:ln>
                    <a:effectLst>
                      <a:outerShdw blurRad="50800" dist="38100" dir="2700000" algn="tl" rotWithShape="0">
                        <a:prstClr val="black">
                          <a:alpha val="40000"/>
                        </a:prstClr>
                      </a:outerShdw>
                    </a:effectLst>
                  </pic:spPr>
                </pic:pic>
              </a:graphicData>
            </a:graphic>
          </wp:inline>
        </w:drawing>
      </w:r>
      <w:r>
        <w:rPr>
          <w:rFonts w:eastAsia="宋体" w:hint="eastAsia"/>
          <w:noProof/>
          <w:sz w:val="21"/>
          <w:szCs w:val="21"/>
        </w:rPr>
        <w:drawing>
          <wp:inline distT="0" distB="0" distL="0" distR="0" wp14:anchorId="7B42E95E" wp14:editId="50FFACD0">
            <wp:extent cx="1245235" cy="1398270"/>
            <wp:effectExtent l="25400" t="25400" r="88265" b="87630"/>
            <wp:docPr id="18" name="图片 18"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片包含 图形用户界面&#10;&#10;描述已自动生成"/>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1296234" cy="145550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AA82154" w14:textId="77777777" w:rsidR="006407D5" w:rsidRDefault="00000000">
      <w:pPr>
        <w:ind w:firstLineChars="177" w:firstLine="372"/>
        <w:jc w:val="center"/>
        <w:rPr>
          <w:rFonts w:eastAsia="宋体"/>
          <w:sz w:val="21"/>
          <w:szCs w:val="21"/>
        </w:rPr>
      </w:pPr>
      <w:r>
        <w:rPr>
          <w:rFonts w:eastAsia="宋体" w:hint="eastAsia"/>
          <w:sz w:val="21"/>
          <w:szCs w:val="21"/>
        </w:rPr>
        <w:t>图25：无在线监考时的提醒    有在线监考时的提醒</w:t>
      </w:r>
    </w:p>
    <w:p w14:paraId="2F13602B" w14:textId="77777777" w:rsidR="006407D5" w:rsidRDefault="00000000">
      <w:pPr>
        <w:ind w:firstLineChars="177" w:firstLine="372"/>
        <w:rPr>
          <w:rFonts w:eastAsia="宋体"/>
          <w:sz w:val="21"/>
          <w:szCs w:val="21"/>
        </w:rPr>
      </w:pPr>
      <w:r>
        <w:rPr>
          <w:rFonts w:eastAsia="宋体" w:hint="eastAsia"/>
          <w:sz w:val="21"/>
          <w:szCs w:val="21"/>
        </w:rPr>
        <w:t>（2）学习日志—试卷</w:t>
      </w:r>
    </w:p>
    <w:p w14:paraId="155D247F" w14:textId="77777777" w:rsidR="006407D5" w:rsidRDefault="00000000">
      <w:pPr>
        <w:ind w:firstLineChars="177" w:firstLine="372"/>
        <w:rPr>
          <w:rFonts w:eastAsia="宋体"/>
          <w:sz w:val="21"/>
          <w:szCs w:val="21"/>
        </w:rPr>
      </w:pPr>
      <w:r>
        <w:rPr>
          <w:rFonts w:eastAsia="宋体" w:hint="eastAsia"/>
          <w:sz w:val="21"/>
          <w:szCs w:val="21"/>
        </w:rPr>
        <w:t xml:space="preserve">如错过了作业提醒，也可在雨课堂微信小程序或微信公众号中找到试卷并进入。进入雨课堂微信小程序/公众号，在【我听的课】列表找到对应课程，找到标签为【试卷】的考试，点击进入即可答题。 </w:t>
      </w:r>
    </w:p>
    <w:p w14:paraId="314DCB91" w14:textId="77777777" w:rsidR="006407D5" w:rsidRDefault="00000000">
      <w:pPr>
        <w:ind w:firstLineChars="177" w:firstLine="372"/>
        <w:jc w:val="center"/>
        <w:rPr>
          <w:rFonts w:eastAsia="宋体"/>
          <w:sz w:val="21"/>
          <w:szCs w:val="21"/>
        </w:rPr>
      </w:pPr>
      <w:r>
        <w:rPr>
          <w:rFonts w:eastAsia="宋体" w:hint="eastAsia"/>
          <w:noProof/>
          <w:sz w:val="21"/>
          <w:szCs w:val="21"/>
        </w:rPr>
        <w:lastRenderedPageBreak/>
        <w:drawing>
          <wp:inline distT="0" distB="0" distL="0" distR="0" wp14:anchorId="7B959687" wp14:editId="34BCB99F">
            <wp:extent cx="2100580" cy="3923665"/>
            <wp:effectExtent l="25400" t="25400" r="83820" b="89535"/>
            <wp:docPr id="6" name="图片 6"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形用户界面, 文本, 应用程序, 电子邮件&#10;&#10;描述已自动生成"/>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2112952" cy="3946107"/>
                    </a:xfrm>
                    <a:prstGeom prst="rect">
                      <a:avLst/>
                    </a:prstGeom>
                    <a:effectLst>
                      <a:outerShdw blurRad="50800" dist="38100" dir="2700000" algn="tl" rotWithShape="0">
                        <a:prstClr val="black">
                          <a:alpha val="40000"/>
                        </a:prstClr>
                      </a:outerShdw>
                    </a:effectLst>
                  </pic:spPr>
                </pic:pic>
              </a:graphicData>
            </a:graphic>
          </wp:inline>
        </w:drawing>
      </w:r>
    </w:p>
    <w:p w14:paraId="108752B2" w14:textId="77777777" w:rsidR="006407D5" w:rsidRDefault="00000000">
      <w:pPr>
        <w:ind w:firstLineChars="177" w:firstLine="372"/>
        <w:jc w:val="center"/>
        <w:rPr>
          <w:rFonts w:eastAsia="宋体"/>
          <w:sz w:val="21"/>
          <w:szCs w:val="21"/>
        </w:rPr>
      </w:pPr>
      <w:r>
        <w:rPr>
          <w:rFonts w:eastAsia="宋体" w:hint="eastAsia"/>
          <w:sz w:val="21"/>
          <w:szCs w:val="21"/>
        </w:rPr>
        <w:t>图26：学生手机端试卷入口</w:t>
      </w:r>
      <w:bookmarkStart w:id="62" w:name="_Toc40722097"/>
    </w:p>
    <w:p w14:paraId="327C220C" w14:textId="77777777" w:rsidR="006407D5" w:rsidRDefault="00000000">
      <w:pPr>
        <w:pStyle w:val="3"/>
        <w:ind w:firstLine="482"/>
        <w:rPr>
          <w:rFonts w:ascii="宋体" w:eastAsia="宋体" w:hAnsi="宋体" w:cs="宋体"/>
          <w:sz w:val="24"/>
          <w:szCs w:val="24"/>
        </w:rPr>
      </w:pPr>
      <w:bookmarkStart w:id="63" w:name="_Toc15617"/>
      <w:bookmarkStart w:id="64" w:name="_Toc54598194"/>
      <w:r>
        <w:rPr>
          <w:rFonts w:ascii="宋体" w:eastAsia="宋体" w:hAnsi="宋体" w:cs="宋体" w:hint="eastAsia"/>
          <w:sz w:val="24"/>
          <w:szCs w:val="24"/>
        </w:rPr>
        <w:t>5.2.2考试过程</w:t>
      </w:r>
      <w:bookmarkEnd w:id="62"/>
      <w:bookmarkEnd w:id="63"/>
      <w:bookmarkEnd w:id="64"/>
    </w:p>
    <w:p w14:paraId="5F3306B7" w14:textId="77777777" w:rsidR="006407D5" w:rsidRDefault="00000000">
      <w:pPr>
        <w:ind w:firstLineChars="177" w:firstLine="372"/>
        <w:rPr>
          <w:rFonts w:eastAsia="宋体"/>
          <w:sz w:val="21"/>
          <w:szCs w:val="21"/>
        </w:rPr>
      </w:pPr>
      <w:r>
        <w:rPr>
          <w:rFonts w:eastAsia="宋体" w:hint="eastAsia"/>
          <w:sz w:val="21"/>
          <w:szCs w:val="21"/>
        </w:rPr>
        <w:t>雨课堂为在线考试提供单选题、多选题、投票题、判断题、填空题、主观题6种题型，其中主观题可以以文字和图片形式作答，网页版可上传附件。</w:t>
      </w:r>
    </w:p>
    <w:p w14:paraId="43958AF3" w14:textId="77777777" w:rsidR="006407D5" w:rsidRDefault="00000000">
      <w:pPr>
        <w:ind w:firstLineChars="177" w:firstLine="372"/>
        <w:rPr>
          <w:rFonts w:eastAsia="宋体"/>
          <w:sz w:val="21"/>
          <w:szCs w:val="21"/>
        </w:rPr>
      </w:pPr>
      <w:r>
        <w:rPr>
          <w:rFonts w:eastAsia="宋体" w:hint="eastAsia"/>
          <w:sz w:val="21"/>
          <w:szCs w:val="21"/>
        </w:rPr>
        <w:t>在考试过程中，学生每填答一道题系统将实时保存作答记录，但学生必须点击试卷最后的【去交卷】，才能顺利提交试卷。</w:t>
      </w:r>
    </w:p>
    <w:p w14:paraId="5B005867" w14:textId="77777777" w:rsidR="006407D5" w:rsidRDefault="00000000">
      <w:pPr>
        <w:ind w:firstLineChars="177" w:firstLine="372"/>
        <w:rPr>
          <w:rFonts w:eastAsia="宋体"/>
          <w:sz w:val="21"/>
          <w:szCs w:val="21"/>
        </w:rPr>
      </w:pPr>
      <w:r>
        <w:rPr>
          <w:rFonts w:eastAsia="宋体" w:hint="eastAsia"/>
          <w:sz w:val="21"/>
          <w:szCs w:val="21"/>
        </w:rPr>
        <w:t>考试时长结束或考试截止时间到了以后，试卷将被自动提交，逾时无法再进行作答。</w:t>
      </w:r>
    </w:p>
    <w:p w14:paraId="374C563D" w14:textId="77777777" w:rsidR="006407D5" w:rsidRDefault="00000000">
      <w:pPr>
        <w:ind w:firstLineChars="177" w:firstLine="372"/>
        <w:jc w:val="center"/>
        <w:rPr>
          <w:rFonts w:eastAsia="宋体"/>
          <w:sz w:val="21"/>
          <w:szCs w:val="21"/>
        </w:rPr>
      </w:pPr>
      <w:r>
        <w:rPr>
          <w:rFonts w:eastAsia="宋体" w:hint="eastAsia"/>
          <w:noProof/>
          <w:sz w:val="21"/>
          <w:szCs w:val="21"/>
        </w:rPr>
        <w:lastRenderedPageBreak/>
        <w:drawing>
          <wp:inline distT="0" distB="0" distL="0" distR="0" wp14:anchorId="4729D6E9" wp14:editId="2B2693CB">
            <wp:extent cx="2154555" cy="4469130"/>
            <wp:effectExtent l="25400" t="25400" r="93345" b="90170"/>
            <wp:docPr id="24" name="图片 24"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图形用户界面, 应用程序, Word&#10;&#10;描述已自动生成"/>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2172615" cy="450600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6952E71" w14:textId="77777777" w:rsidR="006407D5" w:rsidRDefault="00000000">
      <w:pPr>
        <w:ind w:firstLineChars="177" w:firstLine="372"/>
        <w:jc w:val="center"/>
        <w:rPr>
          <w:rFonts w:eastAsia="宋体"/>
          <w:sz w:val="21"/>
          <w:szCs w:val="21"/>
        </w:rPr>
      </w:pPr>
      <w:r>
        <w:rPr>
          <w:rFonts w:eastAsia="宋体" w:hint="eastAsia"/>
          <w:sz w:val="21"/>
          <w:szCs w:val="21"/>
        </w:rPr>
        <w:t>图27: 主观题作答页面</w:t>
      </w:r>
    </w:p>
    <w:p w14:paraId="24235515" w14:textId="77777777" w:rsidR="006407D5" w:rsidRDefault="00000000">
      <w:pPr>
        <w:pStyle w:val="3"/>
        <w:ind w:firstLine="482"/>
        <w:rPr>
          <w:rFonts w:ascii="宋体" w:eastAsia="宋体" w:hAnsi="宋体" w:cs="宋体"/>
          <w:sz w:val="24"/>
          <w:szCs w:val="24"/>
        </w:rPr>
      </w:pPr>
      <w:bookmarkStart w:id="65" w:name="_Toc31488"/>
      <w:bookmarkStart w:id="66" w:name="_Toc40722098"/>
      <w:bookmarkStart w:id="67" w:name="_Toc54598195"/>
      <w:r>
        <w:rPr>
          <w:rFonts w:ascii="宋体" w:eastAsia="宋体" w:hAnsi="宋体" w:cs="宋体" w:hint="eastAsia"/>
          <w:sz w:val="24"/>
          <w:szCs w:val="24"/>
        </w:rPr>
        <w:t>5.2.3 查看成绩及答案</w:t>
      </w:r>
      <w:bookmarkEnd w:id="65"/>
      <w:bookmarkEnd w:id="66"/>
      <w:bookmarkEnd w:id="67"/>
    </w:p>
    <w:p w14:paraId="7A83CAA9" w14:textId="77777777" w:rsidR="006407D5" w:rsidRDefault="00000000">
      <w:pPr>
        <w:ind w:firstLineChars="177" w:firstLine="372"/>
        <w:rPr>
          <w:rFonts w:eastAsia="宋体"/>
          <w:sz w:val="21"/>
          <w:szCs w:val="21"/>
        </w:rPr>
      </w:pPr>
      <w:r>
        <w:rPr>
          <w:rFonts w:eastAsia="宋体" w:hint="eastAsia"/>
          <w:sz w:val="21"/>
          <w:szCs w:val="21"/>
        </w:rPr>
        <w:t>交卷后、答案将根据老师设置的时间显示，届时学生再次点击该试卷进入，将看到个人成绩单以及每道题作答的情况。如老师在主观题中反馈了评语，学生可点击每一道主观题进入查看。</w:t>
      </w:r>
    </w:p>
    <w:p w14:paraId="2D02B2E7" w14:textId="77777777" w:rsidR="006407D5" w:rsidRDefault="00000000">
      <w:pPr>
        <w:ind w:firstLineChars="177" w:firstLine="372"/>
        <w:jc w:val="center"/>
        <w:rPr>
          <w:rFonts w:eastAsia="宋体"/>
          <w:sz w:val="21"/>
          <w:szCs w:val="21"/>
        </w:rPr>
      </w:pPr>
      <w:r>
        <w:rPr>
          <w:rFonts w:eastAsia="宋体" w:hint="eastAsia"/>
          <w:noProof/>
          <w:sz w:val="21"/>
          <w:szCs w:val="21"/>
        </w:rPr>
        <w:lastRenderedPageBreak/>
        <w:drawing>
          <wp:inline distT="0" distB="0" distL="0" distR="0" wp14:anchorId="0200A2D9" wp14:editId="6D7418F9">
            <wp:extent cx="2225040" cy="4615180"/>
            <wp:effectExtent l="25400" t="25400" r="86360" b="83820"/>
            <wp:docPr id="10" name="图片 10"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示&#10;&#10;描述已自动生成"/>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2241114" cy="464806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B9604FC" w14:textId="77777777" w:rsidR="006407D5" w:rsidRDefault="00000000">
      <w:pPr>
        <w:ind w:firstLineChars="177" w:firstLine="372"/>
        <w:jc w:val="center"/>
        <w:rPr>
          <w:rFonts w:eastAsia="宋体"/>
          <w:sz w:val="21"/>
          <w:szCs w:val="21"/>
        </w:rPr>
      </w:pPr>
      <w:r>
        <w:rPr>
          <w:rFonts w:eastAsia="宋体" w:hint="eastAsia"/>
          <w:sz w:val="21"/>
          <w:szCs w:val="21"/>
        </w:rPr>
        <w:t>图28：成绩查看页面</w:t>
      </w:r>
    </w:p>
    <w:p w14:paraId="254A12D0" w14:textId="77777777" w:rsidR="006407D5" w:rsidRDefault="00000000">
      <w:pPr>
        <w:pStyle w:val="2"/>
        <w:ind w:firstLine="562"/>
        <w:rPr>
          <w:rFonts w:ascii="宋体" w:eastAsia="宋体" w:hAnsi="宋体" w:cs="宋体"/>
          <w:sz w:val="28"/>
          <w:szCs w:val="28"/>
        </w:rPr>
      </w:pPr>
      <w:bookmarkStart w:id="68" w:name="_Toc40722099"/>
      <w:bookmarkStart w:id="69" w:name="_Toc2779"/>
      <w:bookmarkStart w:id="70" w:name="_Toc54598196"/>
      <w:r>
        <w:rPr>
          <w:rFonts w:ascii="宋体" w:eastAsia="宋体" w:hAnsi="宋体" w:cs="宋体" w:hint="eastAsia"/>
          <w:sz w:val="28"/>
          <w:szCs w:val="28"/>
        </w:rPr>
        <w:t>5.4 电脑网页端作答</w:t>
      </w:r>
      <w:bookmarkEnd w:id="68"/>
      <w:bookmarkEnd w:id="69"/>
      <w:bookmarkEnd w:id="70"/>
    </w:p>
    <w:p w14:paraId="25C0722E" w14:textId="77777777" w:rsidR="006407D5" w:rsidRDefault="00000000">
      <w:pPr>
        <w:ind w:firstLineChars="177" w:firstLine="372"/>
        <w:rPr>
          <w:rFonts w:eastAsia="宋体"/>
          <w:sz w:val="21"/>
          <w:szCs w:val="21"/>
        </w:rPr>
      </w:pPr>
      <w:r>
        <w:rPr>
          <w:rFonts w:eastAsia="宋体" w:hint="eastAsia"/>
          <w:sz w:val="21"/>
          <w:szCs w:val="21"/>
        </w:rPr>
        <w:t>无论老师是否选择【在线监考】，学生都可在电脑网页端作答。如老师选择了【在线监考】，学生只能在电脑网页端作答，请确保使用的电脑带有摄像头，推荐使用chrome、火狐浏览器。</w:t>
      </w:r>
    </w:p>
    <w:p w14:paraId="62E92686" w14:textId="77777777" w:rsidR="006407D5" w:rsidRDefault="00000000">
      <w:pPr>
        <w:pStyle w:val="3"/>
        <w:ind w:firstLine="482"/>
        <w:rPr>
          <w:rFonts w:ascii="宋体" w:eastAsia="宋体" w:hAnsi="宋体" w:cs="宋体"/>
          <w:sz w:val="24"/>
          <w:szCs w:val="24"/>
        </w:rPr>
      </w:pPr>
      <w:bookmarkStart w:id="71" w:name="_Toc40722100"/>
      <w:bookmarkStart w:id="72" w:name="_Toc7282"/>
      <w:bookmarkStart w:id="73" w:name="_Toc54598197"/>
      <w:r>
        <w:rPr>
          <w:rFonts w:ascii="宋体" w:eastAsia="宋体" w:hAnsi="宋体" w:cs="宋体" w:hint="eastAsia"/>
          <w:sz w:val="24"/>
          <w:szCs w:val="24"/>
        </w:rPr>
        <w:t>5.4.1作答入口</w:t>
      </w:r>
      <w:bookmarkEnd w:id="71"/>
      <w:bookmarkEnd w:id="72"/>
      <w:bookmarkEnd w:id="73"/>
    </w:p>
    <w:p w14:paraId="2577DE63" w14:textId="77777777" w:rsidR="006407D5" w:rsidRDefault="00000000">
      <w:pPr>
        <w:ind w:firstLineChars="177" w:firstLine="372"/>
        <w:rPr>
          <w:rFonts w:eastAsia="宋体"/>
          <w:sz w:val="21"/>
          <w:szCs w:val="21"/>
        </w:rPr>
      </w:pPr>
      <w:r>
        <w:rPr>
          <w:rFonts w:eastAsia="宋体" w:hint="eastAsia"/>
          <w:sz w:val="21"/>
          <w:szCs w:val="21"/>
        </w:rPr>
        <w:t>学生需登录雨课堂网页版,点击右下方的【网页抢先版】进入新版网页，在【我听的课】列表中找到对应的课程班级，已发布的试卷将出现在【学习日志】中，标签为【试卷】。</w:t>
      </w:r>
    </w:p>
    <w:p w14:paraId="029B5189" w14:textId="77777777" w:rsidR="006407D5" w:rsidRDefault="00000000">
      <w:pPr>
        <w:ind w:firstLineChars="177" w:firstLine="372"/>
        <w:jc w:val="center"/>
        <w:rPr>
          <w:rFonts w:eastAsia="宋体"/>
          <w:sz w:val="21"/>
          <w:szCs w:val="21"/>
        </w:rPr>
      </w:pPr>
      <w:r>
        <w:rPr>
          <w:rFonts w:eastAsia="宋体" w:hint="eastAsia"/>
          <w:noProof/>
          <w:sz w:val="21"/>
          <w:szCs w:val="21"/>
        </w:rPr>
        <w:lastRenderedPageBreak/>
        <w:drawing>
          <wp:inline distT="0" distB="0" distL="0" distR="0" wp14:anchorId="19EF06DE" wp14:editId="01E7272D">
            <wp:extent cx="5232400" cy="3131185"/>
            <wp:effectExtent l="25400" t="25400" r="88900" b="94615"/>
            <wp:docPr id="21" name="图片 21" descr="图形用户界面,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形用户界面, 应用程序, 电子邮件&#10;&#10;描述已自动生成"/>
                    <pic:cNvPicPr>
                      <a:picLocks noChangeAspect="1"/>
                    </pic:cNvPicPr>
                  </pic:nvPicPr>
                  <pic:blipFill>
                    <a:blip r:embed="rId82"/>
                    <a:stretch>
                      <a:fillRect/>
                    </a:stretch>
                  </pic:blipFill>
                  <pic:spPr>
                    <a:xfrm>
                      <a:off x="0" y="0"/>
                      <a:ext cx="5257683" cy="3146635"/>
                    </a:xfrm>
                    <a:prstGeom prst="rect">
                      <a:avLst/>
                    </a:prstGeom>
                    <a:ln>
                      <a:noFill/>
                    </a:ln>
                    <a:effectLst>
                      <a:outerShdw blurRad="50800" dist="38100" dir="2700000" algn="tl" rotWithShape="0">
                        <a:prstClr val="black">
                          <a:alpha val="40000"/>
                        </a:prstClr>
                      </a:outerShdw>
                    </a:effectLst>
                  </pic:spPr>
                </pic:pic>
              </a:graphicData>
            </a:graphic>
          </wp:inline>
        </w:drawing>
      </w:r>
    </w:p>
    <w:p w14:paraId="1B93B8E2" w14:textId="77777777" w:rsidR="006407D5" w:rsidRDefault="00000000">
      <w:pPr>
        <w:ind w:firstLineChars="177" w:firstLine="372"/>
        <w:jc w:val="center"/>
        <w:rPr>
          <w:rFonts w:eastAsia="宋体"/>
          <w:sz w:val="21"/>
          <w:szCs w:val="21"/>
        </w:rPr>
      </w:pPr>
      <w:r>
        <w:rPr>
          <w:rFonts w:eastAsia="宋体" w:hint="eastAsia"/>
          <w:sz w:val="21"/>
          <w:szCs w:val="21"/>
        </w:rPr>
        <w:t>图 29: 电脑端网页版试卷入口</w:t>
      </w:r>
    </w:p>
    <w:p w14:paraId="0D286DDB" w14:textId="77777777" w:rsidR="006407D5" w:rsidRDefault="00000000">
      <w:pPr>
        <w:pStyle w:val="3"/>
        <w:ind w:firstLine="482"/>
        <w:rPr>
          <w:rFonts w:ascii="宋体" w:eastAsia="宋体" w:hAnsi="宋体" w:cs="宋体"/>
          <w:sz w:val="24"/>
          <w:szCs w:val="24"/>
        </w:rPr>
      </w:pPr>
      <w:bookmarkStart w:id="74" w:name="_Toc54598198"/>
      <w:bookmarkStart w:id="75" w:name="_Toc2086"/>
      <w:bookmarkStart w:id="76" w:name="_Toc40722101"/>
      <w:r>
        <w:rPr>
          <w:rFonts w:ascii="宋体" w:eastAsia="宋体" w:hAnsi="宋体" w:cs="宋体" w:hint="eastAsia"/>
          <w:sz w:val="24"/>
          <w:szCs w:val="24"/>
        </w:rPr>
        <w:t>5.4.2身份验证</w:t>
      </w:r>
      <w:bookmarkEnd w:id="74"/>
      <w:bookmarkEnd w:id="75"/>
      <w:bookmarkEnd w:id="76"/>
    </w:p>
    <w:p w14:paraId="630B1411" w14:textId="77777777" w:rsidR="006407D5" w:rsidRDefault="00000000">
      <w:pPr>
        <w:ind w:firstLineChars="177" w:firstLine="372"/>
        <w:rPr>
          <w:rFonts w:eastAsia="宋体"/>
          <w:sz w:val="21"/>
          <w:szCs w:val="21"/>
        </w:rPr>
      </w:pPr>
      <w:r>
        <w:rPr>
          <w:rFonts w:eastAsia="宋体" w:hint="eastAsia"/>
          <w:sz w:val="21"/>
          <w:szCs w:val="21"/>
        </w:rPr>
        <w:t>如该考试老师设置了【在线监考】，学生需在开考前点击进入，进行身份验证。考试前30分钟内均可进行身份验证，请同学提前进入，准备好学生证照片，做好考试准备。如老师未设置【在线监考】，可省去此步。</w:t>
      </w:r>
    </w:p>
    <w:p w14:paraId="3B0DC224" w14:textId="77777777" w:rsidR="006407D5" w:rsidRDefault="00000000">
      <w:pPr>
        <w:ind w:firstLineChars="177" w:firstLine="372"/>
        <w:rPr>
          <w:rFonts w:eastAsia="宋体"/>
          <w:sz w:val="21"/>
          <w:szCs w:val="21"/>
        </w:rPr>
      </w:pPr>
      <w:r>
        <w:rPr>
          <w:rFonts w:eastAsia="宋体" w:hint="eastAsia"/>
          <w:sz w:val="21"/>
          <w:szCs w:val="21"/>
        </w:rPr>
        <w:t>身份验证需上传证件照、进行拍照认证。学生无需等待老师验证通过，上传学生证照片及摄像头拍照后，即可进入考试。</w:t>
      </w:r>
    </w:p>
    <w:p w14:paraId="19DDC37C" w14:textId="77777777" w:rsidR="006407D5" w:rsidRDefault="00000000">
      <w:pPr>
        <w:ind w:firstLineChars="177" w:firstLine="372"/>
        <w:jc w:val="center"/>
        <w:rPr>
          <w:rFonts w:eastAsia="宋体"/>
          <w:sz w:val="21"/>
          <w:szCs w:val="21"/>
        </w:rPr>
      </w:pPr>
      <w:r>
        <w:rPr>
          <w:rFonts w:eastAsia="宋体" w:hint="eastAsia"/>
          <w:noProof/>
          <w:sz w:val="21"/>
          <w:szCs w:val="21"/>
        </w:rPr>
        <w:drawing>
          <wp:inline distT="0" distB="0" distL="0" distR="0" wp14:anchorId="1BD6A97D" wp14:editId="1530E679">
            <wp:extent cx="5274310" cy="2600325"/>
            <wp:effectExtent l="25400" t="25400" r="85090" b="92075"/>
            <wp:docPr id="23" name="图片 23"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形用户界面, 文本, 应用程序&#10;&#10;描述已自动生成"/>
                    <pic:cNvPicPr>
                      <a:picLocks noChangeAspect="1"/>
                    </pic:cNvPicPr>
                  </pic:nvPicPr>
                  <pic:blipFill>
                    <a:blip r:embed="rId83"/>
                    <a:stretch>
                      <a:fillRect/>
                    </a:stretch>
                  </pic:blipFill>
                  <pic:spPr>
                    <a:xfrm>
                      <a:off x="0" y="0"/>
                      <a:ext cx="5274310" cy="2600325"/>
                    </a:xfrm>
                    <a:prstGeom prst="rect">
                      <a:avLst/>
                    </a:prstGeom>
                    <a:ln>
                      <a:noFill/>
                    </a:ln>
                    <a:effectLst>
                      <a:outerShdw blurRad="50800" dist="38100" dir="2700000" algn="tl" rotWithShape="0">
                        <a:prstClr val="black">
                          <a:alpha val="40000"/>
                        </a:prstClr>
                      </a:outerShdw>
                    </a:effectLst>
                  </pic:spPr>
                </pic:pic>
              </a:graphicData>
            </a:graphic>
          </wp:inline>
        </w:drawing>
      </w:r>
    </w:p>
    <w:p w14:paraId="6BA12ECE" w14:textId="77777777" w:rsidR="006407D5" w:rsidRDefault="00000000">
      <w:pPr>
        <w:ind w:firstLineChars="177" w:firstLine="372"/>
        <w:jc w:val="center"/>
        <w:rPr>
          <w:rFonts w:eastAsia="宋体"/>
          <w:sz w:val="21"/>
          <w:szCs w:val="21"/>
        </w:rPr>
      </w:pPr>
      <w:r>
        <w:rPr>
          <w:rFonts w:eastAsia="宋体" w:hint="eastAsia"/>
          <w:sz w:val="21"/>
          <w:szCs w:val="21"/>
        </w:rPr>
        <w:lastRenderedPageBreak/>
        <w:t>图30: 上传证件照</w:t>
      </w:r>
    </w:p>
    <w:p w14:paraId="218D8EF9" w14:textId="77777777" w:rsidR="006407D5" w:rsidRDefault="00000000">
      <w:pPr>
        <w:ind w:firstLineChars="177" w:firstLine="372"/>
        <w:jc w:val="center"/>
        <w:rPr>
          <w:rFonts w:eastAsia="宋体"/>
          <w:sz w:val="21"/>
          <w:szCs w:val="21"/>
        </w:rPr>
      </w:pPr>
      <w:r>
        <w:rPr>
          <w:rFonts w:eastAsia="宋体" w:hint="eastAsia"/>
          <w:noProof/>
          <w:sz w:val="21"/>
          <w:szCs w:val="21"/>
        </w:rPr>
        <w:drawing>
          <wp:inline distT="0" distB="0" distL="0" distR="0" wp14:anchorId="10067412" wp14:editId="629F8E49">
            <wp:extent cx="5274310" cy="2600325"/>
            <wp:effectExtent l="25400" t="25400" r="85090" b="92075"/>
            <wp:docPr id="25" name="图片 25"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形用户界面, 应用程序&#10;&#10;描述已自动生成"/>
                    <pic:cNvPicPr>
                      <a:picLocks noChangeAspect="1"/>
                    </pic:cNvPicPr>
                  </pic:nvPicPr>
                  <pic:blipFill>
                    <a:blip r:embed="rId84"/>
                    <a:stretch>
                      <a:fillRect/>
                    </a:stretch>
                  </pic:blipFill>
                  <pic:spPr>
                    <a:xfrm>
                      <a:off x="0" y="0"/>
                      <a:ext cx="5274310" cy="2600325"/>
                    </a:xfrm>
                    <a:prstGeom prst="rect">
                      <a:avLst/>
                    </a:prstGeom>
                    <a:ln>
                      <a:noFill/>
                    </a:ln>
                    <a:effectLst>
                      <a:outerShdw blurRad="50800" dist="38100" dir="2700000" algn="tl" rotWithShape="0">
                        <a:prstClr val="black">
                          <a:alpha val="40000"/>
                        </a:prstClr>
                      </a:outerShdw>
                    </a:effectLst>
                  </pic:spPr>
                </pic:pic>
              </a:graphicData>
            </a:graphic>
          </wp:inline>
        </w:drawing>
      </w:r>
    </w:p>
    <w:p w14:paraId="4EB29CEE" w14:textId="77777777" w:rsidR="006407D5" w:rsidRDefault="00000000">
      <w:pPr>
        <w:ind w:firstLineChars="177" w:firstLine="372"/>
        <w:jc w:val="center"/>
        <w:rPr>
          <w:rFonts w:eastAsia="宋体"/>
          <w:sz w:val="21"/>
          <w:szCs w:val="21"/>
        </w:rPr>
      </w:pPr>
      <w:r>
        <w:rPr>
          <w:rFonts w:eastAsia="宋体" w:hint="eastAsia"/>
          <w:sz w:val="21"/>
          <w:szCs w:val="21"/>
        </w:rPr>
        <w:t>图31: 摄像头拍照认证</w:t>
      </w:r>
    </w:p>
    <w:p w14:paraId="353B3253" w14:textId="77777777" w:rsidR="006407D5" w:rsidRDefault="00000000">
      <w:pPr>
        <w:pStyle w:val="3"/>
        <w:ind w:firstLine="482"/>
        <w:rPr>
          <w:rFonts w:ascii="宋体" w:eastAsia="宋体" w:hAnsi="宋体" w:cs="宋体"/>
          <w:sz w:val="24"/>
          <w:szCs w:val="24"/>
        </w:rPr>
      </w:pPr>
      <w:bookmarkStart w:id="77" w:name="_Toc30675"/>
      <w:bookmarkStart w:id="78" w:name="_Toc40722102"/>
      <w:bookmarkStart w:id="79" w:name="_Toc54598199"/>
      <w:r>
        <w:rPr>
          <w:rFonts w:ascii="宋体" w:eastAsia="宋体" w:hAnsi="宋体" w:cs="宋体" w:hint="eastAsia"/>
          <w:sz w:val="24"/>
          <w:szCs w:val="24"/>
        </w:rPr>
        <w:t>5.4.3 在线考试</w:t>
      </w:r>
      <w:bookmarkEnd w:id="77"/>
      <w:bookmarkEnd w:id="78"/>
      <w:bookmarkEnd w:id="79"/>
    </w:p>
    <w:p w14:paraId="3B066827" w14:textId="77777777" w:rsidR="006407D5" w:rsidRDefault="00000000">
      <w:pPr>
        <w:ind w:firstLineChars="177" w:firstLine="372"/>
        <w:rPr>
          <w:rFonts w:eastAsia="宋体"/>
          <w:sz w:val="21"/>
          <w:szCs w:val="21"/>
        </w:rPr>
      </w:pPr>
      <w:r>
        <w:rPr>
          <w:rFonts w:eastAsia="宋体" w:hint="eastAsia"/>
          <w:sz w:val="21"/>
          <w:szCs w:val="21"/>
        </w:rPr>
        <w:t>学生在考试页面可通过鼠标下滑来进行下一道题的作答，也可通过左侧的导航栏快速定位到每一道题。如老师设置了考试时长，屏幕右上角将显示剩余时间，如老师未设置考试时长，屏幕右上角将显示已作答的时间。右上角有【交卷】按钮，学生答题结束后，需点击【交卷】按钮才能顺利交卷。考试时长结束或截止时间到了后，试卷将被自动提交。</w:t>
      </w:r>
    </w:p>
    <w:p w14:paraId="7FD67D60" w14:textId="77777777" w:rsidR="006407D5" w:rsidRDefault="00000000">
      <w:pPr>
        <w:ind w:firstLineChars="177" w:firstLine="372"/>
        <w:rPr>
          <w:rFonts w:eastAsia="宋体"/>
          <w:sz w:val="21"/>
          <w:szCs w:val="21"/>
        </w:rPr>
      </w:pPr>
      <w:r>
        <w:rPr>
          <w:rFonts w:eastAsia="宋体" w:hint="eastAsia"/>
          <w:sz w:val="21"/>
          <w:szCs w:val="21"/>
        </w:rPr>
        <w:t>监督在线考试主要依靠摄像头抓拍和切屏提醒两个功能。</w:t>
      </w:r>
    </w:p>
    <w:p w14:paraId="6294CA94" w14:textId="77777777" w:rsidR="006407D5" w:rsidRDefault="00000000">
      <w:pPr>
        <w:ind w:firstLineChars="177" w:firstLine="372"/>
        <w:rPr>
          <w:rFonts w:eastAsia="宋体"/>
          <w:sz w:val="21"/>
          <w:szCs w:val="21"/>
        </w:rPr>
      </w:pPr>
      <w:r>
        <w:rPr>
          <w:rFonts w:eastAsia="宋体" w:hint="eastAsia"/>
          <w:sz w:val="21"/>
          <w:szCs w:val="21"/>
        </w:rPr>
        <w:t>摄像头抓拍：学生进行在线考试时，右上角始终有摄像头窗口，系统将进行抓拍（学生无感知）。</w:t>
      </w:r>
    </w:p>
    <w:p w14:paraId="012C6F9A" w14:textId="77777777" w:rsidR="006407D5" w:rsidRDefault="00000000">
      <w:pPr>
        <w:ind w:firstLineChars="177" w:firstLine="372"/>
        <w:jc w:val="center"/>
        <w:rPr>
          <w:rFonts w:eastAsia="宋体"/>
          <w:sz w:val="21"/>
          <w:szCs w:val="21"/>
        </w:rPr>
      </w:pPr>
      <w:r>
        <w:rPr>
          <w:rFonts w:eastAsia="宋体" w:hint="eastAsia"/>
          <w:noProof/>
          <w:sz w:val="21"/>
          <w:szCs w:val="21"/>
        </w:rPr>
        <w:lastRenderedPageBreak/>
        <w:drawing>
          <wp:inline distT="0" distB="0" distL="0" distR="0" wp14:anchorId="1E2265C1" wp14:editId="28A671C9">
            <wp:extent cx="5264785" cy="2590800"/>
            <wp:effectExtent l="25400" t="25400" r="94615" b="88900"/>
            <wp:docPr id="2" name="图片 2" descr="图形用户界面, 应用程序, Teams&#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形用户界面, 应用程序, Teams&#10;&#10;描述已自动生成"/>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5264785" cy="25908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0C226A3" w14:textId="77777777" w:rsidR="006407D5" w:rsidRDefault="00000000">
      <w:pPr>
        <w:ind w:firstLineChars="177" w:firstLine="372"/>
        <w:jc w:val="center"/>
        <w:rPr>
          <w:rFonts w:eastAsia="宋体"/>
          <w:sz w:val="21"/>
          <w:szCs w:val="21"/>
        </w:rPr>
      </w:pPr>
      <w:r>
        <w:rPr>
          <w:rFonts w:eastAsia="宋体" w:hint="eastAsia"/>
          <w:sz w:val="21"/>
          <w:szCs w:val="21"/>
        </w:rPr>
        <w:t>图32：学生答题页面</w:t>
      </w:r>
    </w:p>
    <w:p w14:paraId="5350FDD4" w14:textId="77777777" w:rsidR="006407D5" w:rsidRDefault="00000000">
      <w:pPr>
        <w:ind w:firstLineChars="177" w:firstLine="372"/>
        <w:rPr>
          <w:rFonts w:eastAsia="宋体"/>
          <w:sz w:val="21"/>
          <w:szCs w:val="21"/>
        </w:rPr>
      </w:pPr>
      <w:r>
        <w:rPr>
          <w:rFonts w:eastAsia="宋体" w:hint="eastAsia"/>
          <w:sz w:val="21"/>
          <w:szCs w:val="21"/>
        </w:rPr>
        <w:t>切屏提醒：如学生在作答时切出了考试页面，将收到系统的提醒。</w:t>
      </w:r>
    </w:p>
    <w:p w14:paraId="65267F59" w14:textId="77777777" w:rsidR="006407D5" w:rsidRDefault="00000000">
      <w:pPr>
        <w:ind w:firstLineChars="177" w:firstLine="372"/>
        <w:jc w:val="center"/>
        <w:rPr>
          <w:rFonts w:eastAsia="宋体"/>
          <w:sz w:val="21"/>
          <w:szCs w:val="21"/>
        </w:rPr>
      </w:pPr>
      <w:r>
        <w:rPr>
          <w:rFonts w:eastAsia="宋体" w:hint="eastAsia"/>
          <w:noProof/>
          <w:sz w:val="21"/>
          <w:szCs w:val="21"/>
        </w:rPr>
        <w:drawing>
          <wp:inline distT="0" distB="0" distL="0" distR="0" wp14:anchorId="1467E93D" wp14:editId="716B8BFE">
            <wp:extent cx="5264785" cy="2590800"/>
            <wp:effectExtent l="25400" t="25400" r="94615" b="88900"/>
            <wp:docPr id="16" name="图片 16"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形用户界面, 文本, 应用程序&#10;&#10;描述已自动生成"/>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5264785" cy="25908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0F06CE0" w14:textId="77777777" w:rsidR="006407D5" w:rsidRDefault="00000000">
      <w:pPr>
        <w:ind w:firstLineChars="177" w:firstLine="372"/>
        <w:jc w:val="center"/>
        <w:rPr>
          <w:rFonts w:eastAsia="宋体"/>
          <w:sz w:val="21"/>
          <w:szCs w:val="21"/>
        </w:rPr>
      </w:pPr>
      <w:r>
        <w:rPr>
          <w:rFonts w:eastAsia="宋体" w:hint="eastAsia"/>
          <w:sz w:val="21"/>
          <w:szCs w:val="21"/>
        </w:rPr>
        <w:t>图33：切屏提示</w:t>
      </w:r>
    </w:p>
    <w:p w14:paraId="728D844B" w14:textId="77777777" w:rsidR="006407D5" w:rsidRDefault="00000000">
      <w:pPr>
        <w:ind w:firstLineChars="177" w:firstLine="372"/>
        <w:rPr>
          <w:rFonts w:eastAsia="宋体"/>
          <w:sz w:val="21"/>
          <w:szCs w:val="21"/>
        </w:rPr>
      </w:pPr>
      <w:r>
        <w:rPr>
          <w:rFonts w:eastAsia="宋体" w:hint="eastAsia"/>
          <w:sz w:val="21"/>
          <w:szCs w:val="21"/>
        </w:rPr>
        <w:t>摄像头抓拍和切屏提醒的结果都将由老师来判定，如存在特殊情况，请与老师做好沟通。老师有权根据摄像头抓拍和切屏提醒的结果对学生的考试做出作废处理。</w:t>
      </w:r>
    </w:p>
    <w:p w14:paraId="3A1936EB" w14:textId="77777777" w:rsidR="006407D5" w:rsidRDefault="00000000">
      <w:pPr>
        <w:pStyle w:val="3"/>
        <w:ind w:firstLine="482"/>
        <w:rPr>
          <w:rFonts w:ascii="宋体" w:eastAsia="宋体" w:hAnsi="宋体" w:cs="宋体"/>
          <w:sz w:val="24"/>
          <w:szCs w:val="24"/>
        </w:rPr>
      </w:pPr>
      <w:bookmarkStart w:id="80" w:name="_Toc5087"/>
      <w:bookmarkStart w:id="81" w:name="_Toc54598200"/>
      <w:bookmarkStart w:id="82" w:name="_Toc40722103"/>
      <w:r>
        <w:rPr>
          <w:rFonts w:ascii="宋体" w:eastAsia="宋体" w:hAnsi="宋体" w:cs="宋体" w:hint="eastAsia"/>
          <w:sz w:val="24"/>
          <w:szCs w:val="24"/>
        </w:rPr>
        <w:t>5.4.5 查看成绩及答案</w:t>
      </w:r>
      <w:bookmarkEnd w:id="80"/>
      <w:bookmarkEnd w:id="81"/>
      <w:bookmarkEnd w:id="82"/>
    </w:p>
    <w:p w14:paraId="745CB101" w14:textId="77777777" w:rsidR="006407D5" w:rsidRDefault="00000000">
      <w:pPr>
        <w:ind w:firstLineChars="177" w:firstLine="372"/>
        <w:rPr>
          <w:rFonts w:eastAsia="宋体"/>
          <w:sz w:val="21"/>
          <w:szCs w:val="21"/>
        </w:rPr>
      </w:pPr>
      <w:r>
        <w:rPr>
          <w:rFonts w:eastAsia="宋体" w:hint="eastAsia"/>
          <w:sz w:val="21"/>
          <w:szCs w:val="21"/>
        </w:rPr>
        <w:t>老师可对试卷查看权限、成绩公布的时间进行设置，届时学生再次点击该试卷进入，将看到个人成绩单以及每道题作答的情况。如老师在主观题中反馈了评语，学生可点击每一道主观题进入查看。</w:t>
      </w:r>
    </w:p>
    <w:p w14:paraId="22FF7930" w14:textId="77777777" w:rsidR="006407D5" w:rsidRDefault="00000000">
      <w:pPr>
        <w:ind w:firstLineChars="177" w:firstLine="372"/>
        <w:jc w:val="center"/>
        <w:rPr>
          <w:rFonts w:eastAsia="宋体"/>
          <w:sz w:val="21"/>
          <w:szCs w:val="21"/>
        </w:rPr>
      </w:pPr>
      <w:r>
        <w:rPr>
          <w:rFonts w:eastAsia="宋体" w:hint="eastAsia"/>
          <w:noProof/>
          <w:sz w:val="21"/>
          <w:szCs w:val="21"/>
        </w:rPr>
        <w:lastRenderedPageBreak/>
        <w:drawing>
          <wp:inline distT="0" distB="0" distL="0" distR="0" wp14:anchorId="45E69060" wp14:editId="393D8B84">
            <wp:extent cx="5129530" cy="2479675"/>
            <wp:effectExtent l="25400" t="25400" r="90170" b="85725"/>
            <wp:docPr id="1" name="图片 1" descr="图形用户界面, 应用程序, Teams&#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形用户界面, 应用程序, Teams&#10;&#10;描述已自动生成"/>
                    <pic:cNvPicPr>
                      <a:picLocks noChangeAspect="1"/>
                    </pic:cNvPicPr>
                  </pic:nvPicPr>
                  <pic:blipFill>
                    <a:blip r:embed="rId87"/>
                    <a:srcRect l="1412" r="1313"/>
                    <a:stretch>
                      <a:fillRect/>
                    </a:stretch>
                  </pic:blipFill>
                  <pic:spPr>
                    <a:xfrm>
                      <a:off x="0" y="0"/>
                      <a:ext cx="5130562" cy="2480310"/>
                    </a:xfrm>
                    <a:prstGeom prst="rect">
                      <a:avLst/>
                    </a:prstGeom>
                    <a:ln>
                      <a:noFill/>
                    </a:ln>
                    <a:effectLst>
                      <a:outerShdw blurRad="50800" dist="38100" dir="2700000" algn="tl" rotWithShape="0">
                        <a:prstClr val="black">
                          <a:alpha val="40000"/>
                        </a:prstClr>
                      </a:outerShdw>
                    </a:effectLst>
                  </pic:spPr>
                </pic:pic>
              </a:graphicData>
            </a:graphic>
          </wp:inline>
        </w:drawing>
      </w:r>
    </w:p>
    <w:p w14:paraId="3DD8E9CC" w14:textId="77777777" w:rsidR="006407D5" w:rsidRDefault="00000000">
      <w:pPr>
        <w:ind w:firstLineChars="177" w:firstLine="372"/>
        <w:jc w:val="center"/>
        <w:rPr>
          <w:rFonts w:eastAsia="宋体"/>
          <w:sz w:val="21"/>
          <w:szCs w:val="21"/>
        </w:rPr>
      </w:pPr>
      <w:r>
        <w:rPr>
          <w:rFonts w:eastAsia="宋体" w:hint="eastAsia"/>
          <w:sz w:val="21"/>
          <w:szCs w:val="21"/>
        </w:rPr>
        <w:t>图34：考试详情页面</w:t>
      </w:r>
    </w:p>
    <w:p w14:paraId="458E1C43" w14:textId="77777777" w:rsidR="006407D5" w:rsidRDefault="00000000">
      <w:pPr>
        <w:pStyle w:val="1"/>
        <w:ind w:firstLine="602"/>
        <w:rPr>
          <w:rFonts w:ascii="宋体" w:eastAsia="宋体" w:hAnsi="宋体" w:cs="宋体"/>
          <w:sz w:val="30"/>
          <w:szCs w:val="30"/>
        </w:rPr>
      </w:pPr>
      <w:bookmarkStart w:id="83" w:name="_Toc13365"/>
      <w:r>
        <w:rPr>
          <w:rFonts w:ascii="宋体" w:eastAsia="宋体" w:hAnsi="宋体" w:cs="宋体" w:hint="eastAsia"/>
          <w:sz w:val="30"/>
          <w:szCs w:val="30"/>
        </w:rPr>
        <w:t>6 成绩单</w:t>
      </w:r>
      <w:bookmarkEnd w:id="83"/>
    </w:p>
    <w:p w14:paraId="77DF186B" w14:textId="77777777" w:rsidR="006407D5" w:rsidRDefault="00000000">
      <w:pPr>
        <w:pStyle w:val="af4"/>
        <w:shd w:val="clear" w:color="auto" w:fill="FFFFFF"/>
        <w:spacing w:before="0" w:beforeAutospacing="0" w:after="0" w:afterAutospacing="0"/>
        <w:ind w:firstLine="420"/>
        <w:rPr>
          <w:rFonts w:eastAsia="宋体"/>
          <w:sz w:val="21"/>
          <w:szCs w:val="21"/>
        </w:rPr>
      </w:pPr>
      <w:r>
        <w:rPr>
          <w:rFonts w:eastAsia="宋体" w:hint="eastAsia"/>
          <w:kern w:val="44"/>
          <w:sz w:val="21"/>
          <w:szCs w:val="21"/>
          <w:shd w:val="clear" w:color="auto" w:fill="FFFFFF"/>
        </w:rPr>
        <w:t>成绩单介绍</w:t>
      </w:r>
      <w:r>
        <w:rPr>
          <w:rFonts w:eastAsia="宋体" w:hint="eastAsia"/>
          <w:sz w:val="21"/>
          <w:szCs w:val="21"/>
        </w:rPr>
        <w:t>：基于平台内学习行为数据的统计分析，自动生成班级成绩单。老师可以管理每个班级的课程考核方案，设置不同考核模块的得分占比。系统为不同类型的学习单元提供不同的数据统计维度和计分方式，老师也可以修改部分参数以满足个性化的教学需求。</w:t>
      </w:r>
    </w:p>
    <w:p w14:paraId="44B8B828" w14:textId="77777777" w:rsidR="006407D5" w:rsidRDefault="00000000">
      <w:pPr>
        <w:ind w:firstLine="420"/>
        <w:rPr>
          <w:rFonts w:eastAsia="宋体"/>
          <w:sz w:val="21"/>
          <w:szCs w:val="21"/>
        </w:rPr>
      </w:pPr>
      <w:r>
        <w:rPr>
          <w:rFonts w:eastAsia="宋体" w:hint="eastAsia"/>
          <w:sz w:val="21"/>
          <w:szCs w:val="21"/>
        </w:rPr>
        <w:t>学生登录雨课堂网页端-【我听的课】-【进入班级】–【成绩单】查看具体各个部分得分。（课堂模块默认由课堂考勤、习题、互动、加分共同组成。教师如果把在回放计入考勤时，学生可在成绩单查看回放的观看情况。其中单个直播回放观看超过60</w:t>
      </w:r>
      <w:r>
        <w:rPr>
          <w:rFonts w:eastAsia="宋体"/>
          <w:sz w:val="21"/>
          <w:szCs w:val="21"/>
        </w:rPr>
        <w:t>%即算完成</w:t>
      </w:r>
      <w:r>
        <w:rPr>
          <w:rFonts w:eastAsia="宋体" w:hint="eastAsia"/>
          <w:sz w:val="21"/>
          <w:szCs w:val="21"/>
        </w:rPr>
        <w:t>，若课堂存在多段直播回放，每个观看超过 60% 才算完成。）</w:t>
      </w:r>
    </w:p>
    <w:p w14:paraId="7D7DB6F6" w14:textId="77777777" w:rsidR="006407D5" w:rsidRDefault="006407D5">
      <w:pPr>
        <w:pStyle w:val="af4"/>
        <w:shd w:val="clear" w:color="auto" w:fill="FFFFFF"/>
        <w:spacing w:before="0" w:beforeAutospacing="0" w:after="0" w:afterAutospacing="0"/>
        <w:ind w:firstLine="420"/>
        <w:rPr>
          <w:rFonts w:eastAsia="宋体"/>
          <w:sz w:val="21"/>
          <w:szCs w:val="21"/>
        </w:rPr>
      </w:pPr>
    </w:p>
    <w:p w14:paraId="5AE0F2CD" w14:textId="77777777" w:rsidR="006407D5" w:rsidRDefault="006407D5">
      <w:pPr>
        <w:pStyle w:val="af4"/>
        <w:shd w:val="clear" w:color="auto" w:fill="FFFFFF"/>
        <w:spacing w:before="0" w:beforeAutospacing="0" w:after="0" w:afterAutospacing="0"/>
        <w:ind w:firstLine="420"/>
        <w:rPr>
          <w:rFonts w:eastAsia="宋体"/>
          <w:sz w:val="21"/>
          <w:szCs w:val="21"/>
        </w:rPr>
      </w:pPr>
    </w:p>
    <w:p w14:paraId="02CF90FF" w14:textId="77777777" w:rsidR="006407D5" w:rsidRDefault="00000000">
      <w:pPr>
        <w:pStyle w:val="af4"/>
        <w:shd w:val="clear" w:color="auto" w:fill="FFFFFF"/>
        <w:spacing w:before="0" w:beforeAutospacing="0" w:after="0" w:afterAutospacing="0"/>
        <w:ind w:firstLineChars="0" w:firstLine="0"/>
        <w:rPr>
          <w:sz w:val="21"/>
          <w:szCs w:val="21"/>
        </w:rPr>
      </w:pPr>
      <w:r>
        <w:rPr>
          <w:noProof/>
        </w:rPr>
        <w:lastRenderedPageBreak/>
        <w:drawing>
          <wp:inline distT="0" distB="0" distL="114300" distR="114300" wp14:anchorId="091E1C3A" wp14:editId="632D854E">
            <wp:extent cx="6327775" cy="3088005"/>
            <wp:effectExtent l="0" t="0" r="15875" b="17145"/>
            <wp:docPr id="6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2"/>
                    <pic:cNvPicPr>
                      <a:picLocks noChangeAspect="1"/>
                    </pic:cNvPicPr>
                  </pic:nvPicPr>
                  <pic:blipFill>
                    <a:blip r:embed="rId88"/>
                    <a:stretch>
                      <a:fillRect/>
                    </a:stretch>
                  </pic:blipFill>
                  <pic:spPr>
                    <a:xfrm>
                      <a:off x="0" y="0"/>
                      <a:ext cx="6327775" cy="3088005"/>
                    </a:xfrm>
                    <a:prstGeom prst="rect">
                      <a:avLst/>
                    </a:prstGeom>
                    <a:noFill/>
                    <a:ln>
                      <a:noFill/>
                    </a:ln>
                  </pic:spPr>
                </pic:pic>
              </a:graphicData>
            </a:graphic>
          </wp:inline>
        </w:drawing>
      </w:r>
    </w:p>
    <w:p w14:paraId="6FFA370A" w14:textId="77777777" w:rsidR="006407D5" w:rsidRDefault="00000000">
      <w:pPr>
        <w:pStyle w:val="1"/>
        <w:ind w:firstLineChars="0" w:firstLine="0"/>
        <w:rPr>
          <w:rFonts w:ascii="宋体" w:eastAsia="宋体" w:hAnsi="宋体" w:cs="宋体"/>
          <w:sz w:val="30"/>
          <w:szCs w:val="30"/>
        </w:rPr>
      </w:pPr>
      <w:bookmarkStart w:id="84" w:name="_Toc54598201"/>
      <w:bookmarkStart w:id="85" w:name="_Toc5299"/>
      <w:r>
        <w:rPr>
          <w:rFonts w:ascii="宋体" w:eastAsia="宋体" w:hAnsi="宋体" w:cs="宋体" w:hint="eastAsia"/>
          <w:noProof/>
          <w:sz w:val="30"/>
          <w:szCs w:val="30"/>
        </w:rPr>
        <w:drawing>
          <wp:inline distT="0" distB="0" distL="114300" distR="114300" wp14:anchorId="645FEFEE" wp14:editId="4F845B32">
            <wp:extent cx="6327140" cy="3787140"/>
            <wp:effectExtent l="0" t="0" r="16510" b="3810"/>
            <wp:docPr id="65" name="图片 65" descr="20c9bee6fdd50a43b3d6679dabf1dd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20c9bee6fdd50a43b3d6679dabf1ddae"/>
                    <pic:cNvPicPr>
                      <a:picLocks noChangeAspect="1"/>
                    </pic:cNvPicPr>
                  </pic:nvPicPr>
                  <pic:blipFill>
                    <a:blip r:embed="rId89"/>
                    <a:stretch>
                      <a:fillRect/>
                    </a:stretch>
                  </pic:blipFill>
                  <pic:spPr>
                    <a:xfrm>
                      <a:off x="0" y="0"/>
                      <a:ext cx="6327140" cy="3787140"/>
                    </a:xfrm>
                    <a:prstGeom prst="rect">
                      <a:avLst/>
                    </a:prstGeom>
                  </pic:spPr>
                </pic:pic>
              </a:graphicData>
            </a:graphic>
          </wp:inline>
        </w:drawing>
      </w:r>
      <w:r>
        <w:rPr>
          <w:rFonts w:ascii="宋体" w:eastAsia="宋体" w:hAnsi="宋体" w:cs="宋体" w:hint="eastAsia"/>
          <w:sz w:val="30"/>
          <w:szCs w:val="30"/>
        </w:rPr>
        <w:t>7 寻求帮助</w:t>
      </w:r>
      <w:bookmarkEnd w:id="84"/>
      <w:bookmarkEnd w:id="85"/>
    </w:p>
    <w:p w14:paraId="6D1E6182" w14:textId="77777777" w:rsidR="006407D5" w:rsidRDefault="00000000">
      <w:pPr>
        <w:ind w:firstLine="420"/>
        <w:rPr>
          <w:rFonts w:eastAsia="宋体"/>
          <w:sz w:val="21"/>
          <w:szCs w:val="21"/>
        </w:rPr>
      </w:pPr>
      <w:hyperlink r:id="rId90" w:history="1">
        <w:r>
          <w:rPr>
            <w:rStyle w:val="afe"/>
            <w:rFonts w:eastAsia="宋体" w:hint="eastAsia"/>
            <w:sz w:val="21"/>
            <w:szCs w:val="21"/>
          </w:rPr>
          <w:t>https://www.yuketang.cn/help?detail=76</w:t>
        </w:r>
      </w:hyperlink>
    </w:p>
    <w:p w14:paraId="418FB821" w14:textId="77777777" w:rsidR="006407D5" w:rsidRDefault="00000000">
      <w:pPr>
        <w:ind w:firstLine="420"/>
        <w:rPr>
          <w:rStyle w:val="afe"/>
          <w:rFonts w:eastAsia="宋体"/>
          <w:color w:val="000000" w:themeColor="text1"/>
          <w:sz w:val="21"/>
          <w:szCs w:val="21"/>
        </w:rPr>
      </w:pPr>
      <w:r>
        <w:rPr>
          <w:rFonts w:eastAsia="宋体" w:hint="eastAsia"/>
          <w:color w:val="000000" w:themeColor="text1"/>
          <w:sz w:val="21"/>
          <w:szCs w:val="21"/>
        </w:rPr>
        <w:t>其他疑问请致电客服电话：400-689-1199或联系官方邮箱：bsupport@xuetangx.com。</w:t>
      </w:r>
    </w:p>
    <w:p w14:paraId="4197A63A" w14:textId="77777777" w:rsidR="006407D5" w:rsidRDefault="006407D5">
      <w:pPr>
        <w:ind w:firstLine="420"/>
        <w:rPr>
          <w:rFonts w:eastAsia="宋体"/>
          <w:sz w:val="21"/>
          <w:szCs w:val="21"/>
        </w:rPr>
      </w:pPr>
    </w:p>
    <w:p w14:paraId="71D0C98C" w14:textId="77777777" w:rsidR="006407D5" w:rsidRDefault="006407D5">
      <w:pPr>
        <w:ind w:firstLineChars="177" w:firstLine="496"/>
      </w:pPr>
    </w:p>
    <w:p w14:paraId="71D0EED3" w14:textId="77777777" w:rsidR="006407D5" w:rsidRDefault="006407D5">
      <w:pPr>
        <w:ind w:firstLineChars="177" w:firstLine="496"/>
      </w:pPr>
    </w:p>
    <w:sectPr w:rsidR="006407D5">
      <w:footerReference w:type="default" r:id="rId91"/>
      <w:footerReference w:type="first" r:id="rId92"/>
      <w:pgSz w:w="11906" w:h="16838"/>
      <w:pgMar w:top="964" w:right="964" w:bottom="964" w:left="964" w:header="851" w:footer="992" w:gutter="0"/>
      <w:pgNumType w:start="1" w:chapStyle="1"/>
      <w:cols w:space="425"/>
      <w:titlePg/>
      <w:docGrid w:type="lines"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F09E67D" w14:textId="77777777" w:rsidR="009E14B1" w:rsidRDefault="009E14B1">
      <w:pPr>
        <w:spacing w:line="240" w:lineRule="auto"/>
        <w:ind w:firstLine="560"/>
      </w:pPr>
      <w:r>
        <w:separator/>
      </w:r>
    </w:p>
  </w:endnote>
  <w:endnote w:type="continuationSeparator" w:id="0">
    <w:p w14:paraId="585EB82D" w14:textId="77777777" w:rsidR="009E14B1" w:rsidRDefault="009E14B1">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PingFangSC-Regular">
    <w:altName w:val="宋体"/>
    <w:charset w:val="86"/>
    <w:family w:val="swiss"/>
    <w:pitch w:val="default"/>
    <w:sig w:usb0="00000000" w:usb1="00000000" w:usb2="00000017"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afc"/>
      </w:rPr>
      <w:id w:val="1430086820"/>
    </w:sdtPr>
    <w:sdtContent>
      <w:p w14:paraId="7D43B0BB" w14:textId="77777777" w:rsidR="006407D5" w:rsidRDefault="00000000">
        <w:pPr>
          <w:pStyle w:val="ac"/>
          <w:framePr w:wrap="around" w:vAnchor="text" w:hAnchor="margin" w:xAlign="center" w:y="1"/>
          <w:ind w:firstLine="360"/>
          <w:rPr>
            <w:rStyle w:val="afc"/>
          </w:rPr>
        </w:pPr>
        <w:r>
          <w:rPr>
            <w:rStyle w:val="afc"/>
          </w:rPr>
          <w:fldChar w:fldCharType="begin"/>
        </w:r>
        <w:r>
          <w:rPr>
            <w:rStyle w:val="afc"/>
          </w:rPr>
          <w:instrText xml:space="preserve"> PAGE </w:instrText>
        </w:r>
        <w:r>
          <w:rPr>
            <w:rStyle w:val="afc"/>
          </w:rPr>
          <w:fldChar w:fldCharType="end"/>
        </w:r>
      </w:p>
    </w:sdtContent>
  </w:sdt>
  <w:p w14:paraId="28DFFE28" w14:textId="77777777" w:rsidR="006407D5" w:rsidRDefault="006407D5">
    <w:pPr>
      <w:pStyle w:val="ac"/>
      <w:ind w:firstLine="360"/>
    </w:pPr>
  </w:p>
  <w:p w14:paraId="342600B3" w14:textId="77777777" w:rsidR="006407D5" w:rsidRDefault="006407D5">
    <w:pPr>
      <w:ind w:firstLine="560"/>
    </w:pPr>
  </w:p>
  <w:p w14:paraId="30F5A766" w14:textId="77777777" w:rsidR="006407D5" w:rsidRDefault="006407D5">
    <w:pPr>
      <w:ind w:firstLine="560"/>
    </w:pPr>
  </w:p>
  <w:p w14:paraId="5B23BBC2" w14:textId="77777777" w:rsidR="006407D5" w:rsidRDefault="006407D5">
    <w:pPr>
      <w:ind w:firstLine="560"/>
    </w:pPr>
  </w:p>
  <w:p w14:paraId="04E6FB2A" w14:textId="77777777" w:rsidR="006407D5" w:rsidRDefault="006407D5">
    <w:pPr>
      <w:ind w:firstLine="5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565800" w14:textId="77777777" w:rsidR="006407D5" w:rsidRDefault="00000000">
    <w:pPr>
      <w:tabs>
        <w:tab w:val="left" w:pos="3000"/>
      </w:tabs>
      <w:ind w:firstLine="560"/>
    </w:pPr>
    <w:r>
      <w:rPr>
        <w:noProof/>
      </w:rPr>
      <mc:AlternateContent>
        <mc:Choice Requires="wps">
          <w:drawing>
            <wp:anchor distT="0" distB="0" distL="114300" distR="114300" simplePos="0" relativeHeight="251659264" behindDoc="0" locked="0" layoutInCell="1" allowOverlap="1" wp14:anchorId="4E82082B" wp14:editId="6D804105">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E523D1" w14:textId="77777777" w:rsidR="006407D5" w:rsidRDefault="00000000">
                          <w:pPr>
                            <w:pStyle w:val="ac"/>
                            <w:ind w:firstLine="360"/>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4E82082B" id="_x0000_t202" coordsize="21600,21600" o:spt="202" path="m,l,21600r21600,l21600,xe">
              <v:stroke joinstyle="miter"/>
              <v:path gradientshapeok="t" o:connecttype="rect"/>
            </v:shapetype>
            <v:shape id="文本框 34" o:spid="_x0000_s1032"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13E523D1" w14:textId="77777777" w:rsidR="006407D5" w:rsidRDefault="00000000">
                    <w:pPr>
                      <w:pStyle w:val="ac"/>
                      <w:ind w:firstLine="360"/>
                    </w:pPr>
                    <w:r>
                      <w:fldChar w:fldCharType="begin"/>
                    </w:r>
                    <w:r>
                      <w:instrText xml:space="preserve"> PAGE  \* MERGEFORMAT </w:instrText>
                    </w:r>
                    <w:r>
                      <w:fldChar w:fldCharType="separate"/>
                    </w:r>
                    <w:r>
                      <w:t>3</w:t>
                    </w:r>
                    <w:r>
                      <w:fldChar w:fldCharType="end"/>
                    </w:r>
                  </w:p>
                </w:txbxContent>
              </v:textbox>
              <w10:wrap anchorx="margin"/>
            </v:shape>
          </w:pict>
        </mc:Fallback>
      </mc:AlternateContent>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1844CE" w14:textId="77777777" w:rsidR="006407D5" w:rsidRDefault="00000000">
    <w:pPr>
      <w:ind w:firstLineChars="0" w:firstLine="0"/>
    </w:pPr>
    <w:r>
      <w:rPr>
        <w:noProof/>
      </w:rPr>
      <mc:AlternateContent>
        <mc:Choice Requires="wps">
          <w:drawing>
            <wp:anchor distT="0" distB="0" distL="114300" distR="114300" simplePos="0" relativeHeight="251660288" behindDoc="0" locked="0" layoutInCell="1" allowOverlap="1" wp14:anchorId="691C018D" wp14:editId="72745B95">
              <wp:simplePos x="0" y="0"/>
              <wp:positionH relativeFrom="margin">
                <wp:align>center</wp:align>
              </wp:positionH>
              <wp:positionV relativeFrom="paragraph">
                <wp:posOffset>0</wp:posOffset>
              </wp:positionV>
              <wp:extent cx="1828800" cy="1828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A299C9" w14:textId="77777777" w:rsidR="006407D5" w:rsidRDefault="00000000">
                          <w:pPr>
                            <w:pStyle w:val="ac"/>
                            <w:ind w:firstLine="36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691C018D" id="_x0000_t202" coordsize="21600,21600" o:spt="202" path="m,l,21600r21600,l21600,xe">
              <v:stroke joinstyle="miter"/>
              <v:path gradientshapeok="t" o:connecttype="rect"/>
            </v:shapetype>
            <v:shape id="文本框 39" o:spid="_x0000_s1033"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" filled="f" stroked="f" strokeweight=".5pt">
              <v:textbox style="mso-fit-shape-to-text:t" inset="0,0,0,0">
                <w:txbxContent>
                  <w:p w14:paraId="5DA299C9" w14:textId="77777777" w:rsidR="006407D5" w:rsidRDefault="00000000">
                    <w:pPr>
                      <w:pStyle w:val="ac"/>
                      <w:ind w:firstLine="360"/>
                    </w:pPr>
                    <w:r>
                      <w:fldChar w:fldCharType="begin"/>
                    </w:r>
                    <w:r>
                      <w:instrText xml:space="preserve"> PAGE  \* MERGEFORMAT </w:instrText>
                    </w:r>
                    <w:r>
                      <w:fldChar w:fldCharType="separate"/>
                    </w:r>
                    <w:r>
                      <w:t>1</w:t>
                    </w:r>
                    <w:r>
                      <w:fldChar w:fldCharType="end"/>
                    </w:r>
                  </w:p>
                </w:txbxContent>
              </v:textbox>
              <w10:wrap anchorx="margin"/>
            </v:shape>
          </w:pict>
        </mc:Fallback>
      </mc:AlternateContent>
    </w:r>
  </w:p>
  <w:p w14:paraId="3D143E5F" w14:textId="77777777" w:rsidR="006407D5" w:rsidRDefault="006407D5">
    <w:pPr>
      <w:ind w:firstLine="5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30F947" w14:textId="77777777" w:rsidR="006407D5" w:rsidRDefault="00000000">
    <w:pPr>
      <w:tabs>
        <w:tab w:val="left" w:pos="3000"/>
      </w:tabs>
      <w:ind w:firstLine="560"/>
    </w:pPr>
    <w:r>
      <w:rPr>
        <w:noProof/>
      </w:rPr>
      <mc:AlternateContent>
        <mc:Choice Requires="wps">
          <w:drawing>
            <wp:anchor distT="0" distB="0" distL="114300" distR="114300" simplePos="0" relativeHeight="251661312" behindDoc="0" locked="0" layoutInCell="1" allowOverlap="1" wp14:anchorId="74EA4967" wp14:editId="5B0EF25F">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B10D7D" w14:textId="77777777" w:rsidR="006407D5" w:rsidRDefault="00000000">
                          <w:pPr>
                            <w:pStyle w:val="ac"/>
                            <w:ind w:firstLine="360"/>
                          </w:pPr>
                          <w:r>
                            <w:fldChar w:fldCharType="begin"/>
                          </w:r>
                          <w:r>
                            <w:instrText xml:space="preserve"> PAGE  \* MERGEFORMAT </w:instrText>
                          </w:r>
                          <w:r>
                            <w:fldChar w:fldCharType="separate"/>
                          </w:r>
                          <w:r>
                            <w:t>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4EA4967" id="_x0000_t202" coordsize="21600,21600" o:spt="202" path="m,l,21600r21600,l21600,xe">
              <v:stroke joinstyle="miter"/>
              <v:path gradientshapeok="t" o:connecttype="rect"/>
            </v:shapetype>
            <v:shape id="文本框 41" o:spid="_x0000_s1034" type="#_x0000_t202" style="position:absolute;left:0;text-align:left;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DlY5guQQIAAOsEAAAOAAAAAAAA&#10;AAAAAAAAAC4CAABkcnMvZTJvRG9jLnhtbFBLAQItABQABgAIAAAAIQBxqtG51wAAAAUBAAAPAAAA&#10;AAAAAAAAAAAAAJsEAABkcnMvZG93bnJldi54bWxQSwUGAAAAAAQABADzAAAAnwUAAAAA&#10;" filled="f" stroked="f" strokeweight=".5pt">
              <v:textbox style="mso-fit-shape-to-text:t" inset="0,0,0,0">
                <w:txbxContent>
                  <w:p w14:paraId="21B10D7D" w14:textId="77777777" w:rsidR="006407D5" w:rsidRDefault="00000000">
                    <w:pPr>
                      <w:pStyle w:val="ac"/>
                      <w:ind w:firstLine="360"/>
                    </w:pPr>
                    <w:r>
                      <w:fldChar w:fldCharType="begin"/>
                    </w:r>
                    <w:r>
                      <w:instrText xml:space="preserve"> PAGE  \* MERGEFORMAT </w:instrText>
                    </w:r>
                    <w:r>
                      <w:fldChar w:fldCharType="separate"/>
                    </w:r>
                    <w:r>
                      <w:t>9</w:t>
                    </w:r>
                    <w:r>
                      <w:fldChar w:fldCharType="end"/>
                    </w:r>
                  </w:p>
                </w:txbxContent>
              </v:textbox>
              <w10:wrap anchorx="margin"/>
            </v:shape>
          </w:pict>
        </mc:Fallback>
      </mc:AlternateContent>
    </w:r>
    <w: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92B8E5" w14:textId="77777777" w:rsidR="006407D5" w:rsidRDefault="00000000">
    <w:pPr>
      <w:ind w:firstLineChars="0" w:firstLine="0"/>
    </w:pPr>
    <w:r>
      <w:rPr>
        <w:noProof/>
      </w:rPr>
      <mc:AlternateContent>
        <mc:Choice Requires="wps">
          <w:drawing>
            <wp:anchor distT="0" distB="0" distL="114300" distR="114300" simplePos="0" relativeHeight="251662336" behindDoc="0" locked="0" layoutInCell="1" allowOverlap="1" wp14:anchorId="67750D63" wp14:editId="108F77DE">
              <wp:simplePos x="0" y="0"/>
              <wp:positionH relativeFrom="margin">
                <wp:align>center</wp:align>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047127" w14:textId="77777777" w:rsidR="006407D5" w:rsidRDefault="00000000">
                          <w:pPr>
                            <w:pStyle w:val="ac"/>
                            <w:ind w:firstLine="36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67750D63" id="_x0000_t202" coordsize="21600,21600" o:spt="202" path="m,l,21600r21600,l21600,xe">
              <v:stroke joinstyle="miter"/>
              <v:path gradientshapeok="t" o:connecttype="rect"/>
            </v:shapetype>
            <v:shape id="文本框 42" o:spid="_x0000_s1035" type="#_x0000_t202" style="position:absolute;margin-left:0;margin-top:0;width:2in;height:2in;z-index:2516623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Cl5F/VQQIAAOsEAAAOAAAAAAAA&#10;AAAAAAAAAC4CAABkcnMvZTJvRG9jLnhtbFBLAQItABQABgAIAAAAIQBxqtG51wAAAAUBAAAPAAAA&#10;AAAAAAAAAAAAAJsEAABkcnMvZG93bnJldi54bWxQSwUGAAAAAAQABADzAAAAnwUAAAAA&#10;" filled="f" stroked="f" strokeweight=".5pt">
              <v:textbox style="mso-fit-shape-to-text:t" inset="0,0,0,0">
                <w:txbxContent>
                  <w:p w14:paraId="6C047127" w14:textId="77777777" w:rsidR="006407D5" w:rsidRDefault="00000000">
                    <w:pPr>
                      <w:pStyle w:val="ac"/>
                      <w:ind w:firstLine="360"/>
                    </w:pPr>
                    <w:r>
                      <w:fldChar w:fldCharType="begin"/>
                    </w:r>
                    <w:r>
                      <w:instrText xml:space="preserve"> PAGE  \* MERGEFORMAT </w:instrText>
                    </w:r>
                    <w:r>
                      <w:fldChar w:fldCharType="separate"/>
                    </w:r>
                    <w:r>
                      <w:t>1</w:t>
                    </w:r>
                    <w:r>
                      <w:fldChar w:fldCharType="end"/>
                    </w:r>
                  </w:p>
                </w:txbxContent>
              </v:textbox>
              <w10:wrap anchorx="margin"/>
            </v:shape>
          </w:pict>
        </mc:Fallback>
      </mc:AlternateContent>
    </w:r>
  </w:p>
  <w:p w14:paraId="6CCC18FB" w14:textId="77777777" w:rsidR="006407D5" w:rsidRDefault="006407D5">
    <w:pPr>
      <w:ind w:firstLine="5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245B43B" w14:textId="77777777" w:rsidR="009E14B1" w:rsidRDefault="009E14B1">
      <w:pPr>
        <w:ind w:firstLine="560"/>
      </w:pPr>
      <w:r>
        <w:separator/>
      </w:r>
    </w:p>
  </w:footnote>
  <w:footnote w:type="continuationSeparator" w:id="0">
    <w:p w14:paraId="30E35DE3" w14:textId="77777777" w:rsidR="009E14B1" w:rsidRDefault="009E14B1">
      <w:pPr>
        <w:ind w:firstLine="56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A93F41" w14:textId="77777777" w:rsidR="006407D5" w:rsidRDefault="006407D5">
    <w:pPr>
      <w:pStyle w:val="ae"/>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7DA81F" w14:textId="77777777" w:rsidR="006407D5" w:rsidRDefault="00000000">
    <w:pPr>
      <w:ind w:firstLineChars="0" w:firstLine="0"/>
    </w:pPr>
    <w:r>
      <w:rPr>
        <w:noProof/>
      </w:rPr>
      <w:drawing>
        <wp:inline distT="0" distB="0" distL="0" distR="0" wp14:anchorId="7E7A361C" wp14:editId="317AC91C">
          <wp:extent cx="876300" cy="276225"/>
          <wp:effectExtent l="0" t="0" r="7620" b="133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
                  <a:stretch>
                    <a:fillRect/>
                  </a:stretch>
                </pic:blipFill>
                <pic:spPr>
                  <a:xfrm>
                    <a:off x="0" y="0"/>
                    <a:ext cx="914134" cy="28813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B07EA7" w14:textId="77777777" w:rsidR="006407D5" w:rsidRDefault="00000000">
    <w:pPr>
      <w:pStyle w:val="ae"/>
      <w:ind w:firstLine="360"/>
    </w:pPr>
    <w:r>
      <w:rPr>
        <w:rFonts w:hint="eastAsia"/>
      </w:rPr>
      <w:t xml:space="preserve">                                                                                           </w:t>
    </w:r>
    <w:r>
      <w:rPr>
        <w:noProof/>
      </w:rPr>
      <w:drawing>
        <wp:inline distT="0" distB="0" distL="0" distR="0" wp14:anchorId="6C4B5021" wp14:editId="204DF0CF">
          <wp:extent cx="876300" cy="276225"/>
          <wp:effectExtent l="0" t="0" r="7620" b="1333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
                  <a:stretch>
                    <a:fillRect/>
                  </a:stretch>
                </pic:blipFill>
                <pic:spPr>
                  <a:xfrm>
                    <a:off x="0" y="0"/>
                    <a:ext cx="914134" cy="288130"/>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420"/>
  <w:drawingGridHorizontalSpacing w:val="140"/>
  <w:drawingGridVerticalSpacing w:val="381"/>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MTRjZDEyMTVjNjUzOGQ4MWJkYmNkZGNiMGQ1MzJiOWEifQ=="/>
  </w:docVars>
  <w:rsids>
    <w:rsidRoot w:val="00567269"/>
    <w:rsid w:val="FAF93F1E"/>
    <w:rsid w:val="0000762F"/>
    <w:rsid w:val="0001072D"/>
    <w:rsid w:val="00014FC7"/>
    <w:rsid w:val="0001566A"/>
    <w:rsid w:val="000172D0"/>
    <w:rsid w:val="00024F55"/>
    <w:rsid w:val="00026F89"/>
    <w:rsid w:val="00030E60"/>
    <w:rsid w:val="000368C1"/>
    <w:rsid w:val="00041AB9"/>
    <w:rsid w:val="00041B4B"/>
    <w:rsid w:val="000435CB"/>
    <w:rsid w:val="00050899"/>
    <w:rsid w:val="0005307A"/>
    <w:rsid w:val="00065456"/>
    <w:rsid w:val="000659C9"/>
    <w:rsid w:val="00065D5B"/>
    <w:rsid w:val="00067874"/>
    <w:rsid w:val="0007461D"/>
    <w:rsid w:val="0008432E"/>
    <w:rsid w:val="0009244F"/>
    <w:rsid w:val="000A056E"/>
    <w:rsid w:val="000A1414"/>
    <w:rsid w:val="000A1953"/>
    <w:rsid w:val="000A5228"/>
    <w:rsid w:val="000B0098"/>
    <w:rsid w:val="000B1BC4"/>
    <w:rsid w:val="000B7A28"/>
    <w:rsid w:val="000C3CE2"/>
    <w:rsid w:val="000C4016"/>
    <w:rsid w:val="000C46B2"/>
    <w:rsid w:val="000C57C2"/>
    <w:rsid w:val="000C6548"/>
    <w:rsid w:val="000D449B"/>
    <w:rsid w:val="000D6C09"/>
    <w:rsid w:val="000E47ED"/>
    <w:rsid w:val="000E505F"/>
    <w:rsid w:val="000E68A5"/>
    <w:rsid w:val="000F037D"/>
    <w:rsid w:val="000F3381"/>
    <w:rsid w:val="000F5CBA"/>
    <w:rsid w:val="001024B2"/>
    <w:rsid w:val="00103309"/>
    <w:rsid w:val="00110778"/>
    <w:rsid w:val="00110C7C"/>
    <w:rsid w:val="0011156D"/>
    <w:rsid w:val="00115BDD"/>
    <w:rsid w:val="00121ACD"/>
    <w:rsid w:val="00122208"/>
    <w:rsid w:val="00122862"/>
    <w:rsid w:val="00130311"/>
    <w:rsid w:val="001315D8"/>
    <w:rsid w:val="001356A8"/>
    <w:rsid w:val="00135BDF"/>
    <w:rsid w:val="00140502"/>
    <w:rsid w:val="001442F6"/>
    <w:rsid w:val="0015131B"/>
    <w:rsid w:val="00153B17"/>
    <w:rsid w:val="00153BEE"/>
    <w:rsid w:val="00154DF0"/>
    <w:rsid w:val="00160DC9"/>
    <w:rsid w:val="00165214"/>
    <w:rsid w:val="0016686F"/>
    <w:rsid w:val="00176423"/>
    <w:rsid w:val="00177AEC"/>
    <w:rsid w:val="0018605C"/>
    <w:rsid w:val="00187508"/>
    <w:rsid w:val="00191C21"/>
    <w:rsid w:val="001937AE"/>
    <w:rsid w:val="00197510"/>
    <w:rsid w:val="00197D20"/>
    <w:rsid w:val="001A2D34"/>
    <w:rsid w:val="001A56FF"/>
    <w:rsid w:val="001A64B6"/>
    <w:rsid w:val="001A6ED5"/>
    <w:rsid w:val="001A72B8"/>
    <w:rsid w:val="001A770C"/>
    <w:rsid w:val="001B0AAD"/>
    <w:rsid w:val="001B5777"/>
    <w:rsid w:val="001B6D4E"/>
    <w:rsid w:val="001B72AA"/>
    <w:rsid w:val="001C5AEC"/>
    <w:rsid w:val="001D28B7"/>
    <w:rsid w:val="001D35AE"/>
    <w:rsid w:val="001E4588"/>
    <w:rsid w:val="001E60E6"/>
    <w:rsid w:val="001F08F5"/>
    <w:rsid w:val="001F4EAF"/>
    <w:rsid w:val="0020586E"/>
    <w:rsid w:val="00206B61"/>
    <w:rsid w:val="0021437D"/>
    <w:rsid w:val="00216652"/>
    <w:rsid w:val="002176CB"/>
    <w:rsid w:val="002216DB"/>
    <w:rsid w:val="00225034"/>
    <w:rsid w:val="00227693"/>
    <w:rsid w:val="0023573E"/>
    <w:rsid w:val="00245DC7"/>
    <w:rsid w:val="00247871"/>
    <w:rsid w:val="00255118"/>
    <w:rsid w:val="00255E32"/>
    <w:rsid w:val="00256CAE"/>
    <w:rsid w:val="002674A9"/>
    <w:rsid w:val="002725DE"/>
    <w:rsid w:val="00273EE6"/>
    <w:rsid w:val="00275133"/>
    <w:rsid w:val="00275D8E"/>
    <w:rsid w:val="00276608"/>
    <w:rsid w:val="002773CE"/>
    <w:rsid w:val="00280C8B"/>
    <w:rsid w:val="00283E1B"/>
    <w:rsid w:val="0029574E"/>
    <w:rsid w:val="002A0385"/>
    <w:rsid w:val="002A59F7"/>
    <w:rsid w:val="002C46CE"/>
    <w:rsid w:val="002C6ECF"/>
    <w:rsid w:val="002D26C9"/>
    <w:rsid w:val="002D79F2"/>
    <w:rsid w:val="002E104C"/>
    <w:rsid w:val="002E11B4"/>
    <w:rsid w:val="002E372F"/>
    <w:rsid w:val="002E57DC"/>
    <w:rsid w:val="002E790F"/>
    <w:rsid w:val="002F3649"/>
    <w:rsid w:val="002F3B50"/>
    <w:rsid w:val="00301005"/>
    <w:rsid w:val="0030178A"/>
    <w:rsid w:val="0030647B"/>
    <w:rsid w:val="00307CF1"/>
    <w:rsid w:val="00307F2F"/>
    <w:rsid w:val="00310A97"/>
    <w:rsid w:val="0031415A"/>
    <w:rsid w:val="00315C2A"/>
    <w:rsid w:val="00324698"/>
    <w:rsid w:val="00325467"/>
    <w:rsid w:val="003302AA"/>
    <w:rsid w:val="00333733"/>
    <w:rsid w:val="00337018"/>
    <w:rsid w:val="0034314C"/>
    <w:rsid w:val="00350546"/>
    <w:rsid w:val="003541AD"/>
    <w:rsid w:val="00356EC5"/>
    <w:rsid w:val="00366BCB"/>
    <w:rsid w:val="0037075E"/>
    <w:rsid w:val="00372B1A"/>
    <w:rsid w:val="0037315F"/>
    <w:rsid w:val="0037428B"/>
    <w:rsid w:val="003758D4"/>
    <w:rsid w:val="003809FC"/>
    <w:rsid w:val="00381A18"/>
    <w:rsid w:val="00381D24"/>
    <w:rsid w:val="00382C85"/>
    <w:rsid w:val="00384B31"/>
    <w:rsid w:val="00385A49"/>
    <w:rsid w:val="00385D51"/>
    <w:rsid w:val="0039055D"/>
    <w:rsid w:val="00391D64"/>
    <w:rsid w:val="00392086"/>
    <w:rsid w:val="00392BE3"/>
    <w:rsid w:val="003959F8"/>
    <w:rsid w:val="003A5F11"/>
    <w:rsid w:val="003B3BCC"/>
    <w:rsid w:val="003D43AB"/>
    <w:rsid w:val="003D46A2"/>
    <w:rsid w:val="003D683E"/>
    <w:rsid w:val="003E06EB"/>
    <w:rsid w:val="003E0A4F"/>
    <w:rsid w:val="003E3408"/>
    <w:rsid w:val="003E6B12"/>
    <w:rsid w:val="003F2A41"/>
    <w:rsid w:val="003F2FFA"/>
    <w:rsid w:val="003F5B31"/>
    <w:rsid w:val="003F6F33"/>
    <w:rsid w:val="003F7F1F"/>
    <w:rsid w:val="00400278"/>
    <w:rsid w:val="004059F7"/>
    <w:rsid w:val="00412E41"/>
    <w:rsid w:val="004142AB"/>
    <w:rsid w:val="00414450"/>
    <w:rsid w:val="00417605"/>
    <w:rsid w:val="0042230D"/>
    <w:rsid w:val="00423046"/>
    <w:rsid w:val="00423952"/>
    <w:rsid w:val="00423A06"/>
    <w:rsid w:val="0042787E"/>
    <w:rsid w:val="00427FB8"/>
    <w:rsid w:val="004325FB"/>
    <w:rsid w:val="0043755F"/>
    <w:rsid w:val="004404B7"/>
    <w:rsid w:val="00440A87"/>
    <w:rsid w:val="00444DD9"/>
    <w:rsid w:val="00447128"/>
    <w:rsid w:val="0045091A"/>
    <w:rsid w:val="004625AB"/>
    <w:rsid w:val="00465268"/>
    <w:rsid w:val="00467DA5"/>
    <w:rsid w:val="00472D60"/>
    <w:rsid w:val="004749DB"/>
    <w:rsid w:val="00474F2A"/>
    <w:rsid w:val="00480C73"/>
    <w:rsid w:val="00481726"/>
    <w:rsid w:val="00481D05"/>
    <w:rsid w:val="0048634A"/>
    <w:rsid w:val="0048779A"/>
    <w:rsid w:val="00495D81"/>
    <w:rsid w:val="00496131"/>
    <w:rsid w:val="004A04D3"/>
    <w:rsid w:val="004A4744"/>
    <w:rsid w:val="004A555F"/>
    <w:rsid w:val="004A767A"/>
    <w:rsid w:val="004B13E5"/>
    <w:rsid w:val="004B1BE7"/>
    <w:rsid w:val="004B5529"/>
    <w:rsid w:val="004B7379"/>
    <w:rsid w:val="004C0394"/>
    <w:rsid w:val="004C470D"/>
    <w:rsid w:val="004C5099"/>
    <w:rsid w:val="004C6C64"/>
    <w:rsid w:val="004D04E0"/>
    <w:rsid w:val="004D0749"/>
    <w:rsid w:val="004D2DE3"/>
    <w:rsid w:val="004E68AA"/>
    <w:rsid w:val="004F042C"/>
    <w:rsid w:val="004F2698"/>
    <w:rsid w:val="004F4F17"/>
    <w:rsid w:val="00504F46"/>
    <w:rsid w:val="00506D0E"/>
    <w:rsid w:val="00506D4C"/>
    <w:rsid w:val="00510040"/>
    <w:rsid w:val="00511FE2"/>
    <w:rsid w:val="00512BDB"/>
    <w:rsid w:val="005145F0"/>
    <w:rsid w:val="0051657E"/>
    <w:rsid w:val="00517370"/>
    <w:rsid w:val="00517BEF"/>
    <w:rsid w:val="00522FB3"/>
    <w:rsid w:val="00532E2E"/>
    <w:rsid w:val="0054051D"/>
    <w:rsid w:val="00542110"/>
    <w:rsid w:val="0054796A"/>
    <w:rsid w:val="00547AF8"/>
    <w:rsid w:val="00547DCB"/>
    <w:rsid w:val="005572DD"/>
    <w:rsid w:val="0056111F"/>
    <w:rsid w:val="00561549"/>
    <w:rsid w:val="00561B16"/>
    <w:rsid w:val="00564762"/>
    <w:rsid w:val="00564F62"/>
    <w:rsid w:val="00567269"/>
    <w:rsid w:val="00570535"/>
    <w:rsid w:val="00573180"/>
    <w:rsid w:val="00573A8F"/>
    <w:rsid w:val="00574352"/>
    <w:rsid w:val="00574884"/>
    <w:rsid w:val="00582658"/>
    <w:rsid w:val="00583206"/>
    <w:rsid w:val="00584120"/>
    <w:rsid w:val="0058583E"/>
    <w:rsid w:val="005872E3"/>
    <w:rsid w:val="00592F23"/>
    <w:rsid w:val="00594F6A"/>
    <w:rsid w:val="005970CA"/>
    <w:rsid w:val="005A2092"/>
    <w:rsid w:val="005A50F9"/>
    <w:rsid w:val="005B1BE3"/>
    <w:rsid w:val="005C0D2A"/>
    <w:rsid w:val="005C1618"/>
    <w:rsid w:val="005C2BD0"/>
    <w:rsid w:val="005D2B0E"/>
    <w:rsid w:val="005E2BC0"/>
    <w:rsid w:val="005E4EC6"/>
    <w:rsid w:val="005E4F48"/>
    <w:rsid w:val="005E6BA1"/>
    <w:rsid w:val="005F2E8D"/>
    <w:rsid w:val="005F40A7"/>
    <w:rsid w:val="005F4C5E"/>
    <w:rsid w:val="005F5E93"/>
    <w:rsid w:val="005F766A"/>
    <w:rsid w:val="00603756"/>
    <w:rsid w:val="00604A3C"/>
    <w:rsid w:val="00611FC6"/>
    <w:rsid w:val="00612FCA"/>
    <w:rsid w:val="00617570"/>
    <w:rsid w:val="006176B8"/>
    <w:rsid w:val="006226D8"/>
    <w:rsid w:val="0062717F"/>
    <w:rsid w:val="006407D5"/>
    <w:rsid w:val="00640AE1"/>
    <w:rsid w:val="00642C72"/>
    <w:rsid w:val="0064684F"/>
    <w:rsid w:val="0064734C"/>
    <w:rsid w:val="00661993"/>
    <w:rsid w:val="006628F4"/>
    <w:rsid w:val="00663DF2"/>
    <w:rsid w:val="00664501"/>
    <w:rsid w:val="00673071"/>
    <w:rsid w:val="00674F49"/>
    <w:rsid w:val="00677A54"/>
    <w:rsid w:val="0068564A"/>
    <w:rsid w:val="00685D7F"/>
    <w:rsid w:val="00692CFF"/>
    <w:rsid w:val="00693AD9"/>
    <w:rsid w:val="006955A8"/>
    <w:rsid w:val="00695DA2"/>
    <w:rsid w:val="006A5346"/>
    <w:rsid w:val="006A642C"/>
    <w:rsid w:val="006B3726"/>
    <w:rsid w:val="006B7E8B"/>
    <w:rsid w:val="006C2512"/>
    <w:rsid w:val="006D17B1"/>
    <w:rsid w:val="006D46C9"/>
    <w:rsid w:val="006D58F7"/>
    <w:rsid w:val="006D7B18"/>
    <w:rsid w:val="006E119D"/>
    <w:rsid w:val="006E2376"/>
    <w:rsid w:val="006F2C56"/>
    <w:rsid w:val="006F405E"/>
    <w:rsid w:val="006F42B5"/>
    <w:rsid w:val="006F5448"/>
    <w:rsid w:val="006F5DE5"/>
    <w:rsid w:val="00702555"/>
    <w:rsid w:val="007038D0"/>
    <w:rsid w:val="007106C0"/>
    <w:rsid w:val="007140BF"/>
    <w:rsid w:val="00715746"/>
    <w:rsid w:val="00716BA3"/>
    <w:rsid w:val="007173CB"/>
    <w:rsid w:val="00720EFA"/>
    <w:rsid w:val="0072221C"/>
    <w:rsid w:val="0072365D"/>
    <w:rsid w:val="00724107"/>
    <w:rsid w:val="007251F3"/>
    <w:rsid w:val="00726903"/>
    <w:rsid w:val="007341E2"/>
    <w:rsid w:val="00740FCA"/>
    <w:rsid w:val="00742396"/>
    <w:rsid w:val="00757640"/>
    <w:rsid w:val="00761410"/>
    <w:rsid w:val="00762D7A"/>
    <w:rsid w:val="007634FD"/>
    <w:rsid w:val="007659DD"/>
    <w:rsid w:val="00765BF6"/>
    <w:rsid w:val="00767B08"/>
    <w:rsid w:val="00772266"/>
    <w:rsid w:val="007775E1"/>
    <w:rsid w:val="00787C22"/>
    <w:rsid w:val="00790FF1"/>
    <w:rsid w:val="007945F9"/>
    <w:rsid w:val="00796542"/>
    <w:rsid w:val="007A4628"/>
    <w:rsid w:val="007A4D9B"/>
    <w:rsid w:val="007B1539"/>
    <w:rsid w:val="007B29C7"/>
    <w:rsid w:val="007C3A2E"/>
    <w:rsid w:val="007C4B0E"/>
    <w:rsid w:val="007D0B5D"/>
    <w:rsid w:val="007E01B6"/>
    <w:rsid w:val="007E2FA7"/>
    <w:rsid w:val="007E5DB6"/>
    <w:rsid w:val="007E7A12"/>
    <w:rsid w:val="007F048B"/>
    <w:rsid w:val="007F7770"/>
    <w:rsid w:val="00803758"/>
    <w:rsid w:val="008044B7"/>
    <w:rsid w:val="008170AD"/>
    <w:rsid w:val="008176A4"/>
    <w:rsid w:val="00823F08"/>
    <w:rsid w:val="0084201C"/>
    <w:rsid w:val="00844C1C"/>
    <w:rsid w:val="00846644"/>
    <w:rsid w:val="00850E3A"/>
    <w:rsid w:val="0085487E"/>
    <w:rsid w:val="00855484"/>
    <w:rsid w:val="0085610E"/>
    <w:rsid w:val="00862883"/>
    <w:rsid w:val="008641AF"/>
    <w:rsid w:val="008752B2"/>
    <w:rsid w:val="008834D2"/>
    <w:rsid w:val="00891DCE"/>
    <w:rsid w:val="00891E8C"/>
    <w:rsid w:val="008924E6"/>
    <w:rsid w:val="00894276"/>
    <w:rsid w:val="00895BA9"/>
    <w:rsid w:val="008B4149"/>
    <w:rsid w:val="008B5FDE"/>
    <w:rsid w:val="008C37B0"/>
    <w:rsid w:val="008C6BD1"/>
    <w:rsid w:val="008D2806"/>
    <w:rsid w:val="008D7D07"/>
    <w:rsid w:val="008E1321"/>
    <w:rsid w:val="008E1DBE"/>
    <w:rsid w:val="008E2FB0"/>
    <w:rsid w:val="008E306C"/>
    <w:rsid w:val="008E4D63"/>
    <w:rsid w:val="008F2C4C"/>
    <w:rsid w:val="008F4F65"/>
    <w:rsid w:val="008F6F50"/>
    <w:rsid w:val="008F7291"/>
    <w:rsid w:val="00900B46"/>
    <w:rsid w:val="00902D41"/>
    <w:rsid w:val="009115E8"/>
    <w:rsid w:val="00912586"/>
    <w:rsid w:val="00914AB1"/>
    <w:rsid w:val="00920E65"/>
    <w:rsid w:val="00924112"/>
    <w:rsid w:val="00925AA0"/>
    <w:rsid w:val="009318B0"/>
    <w:rsid w:val="00940288"/>
    <w:rsid w:val="009404E2"/>
    <w:rsid w:val="009526E9"/>
    <w:rsid w:val="00953BDB"/>
    <w:rsid w:val="009569A8"/>
    <w:rsid w:val="009577F5"/>
    <w:rsid w:val="00973ED6"/>
    <w:rsid w:val="00975880"/>
    <w:rsid w:val="00975D9D"/>
    <w:rsid w:val="00980957"/>
    <w:rsid w:val="00990D25"/>
    <w:rsid w:val="00990F63"/>
    <w:rsid w:val="009914A0"/>
    <w:rsid w:val="009939B4"/>
    <w:rsid w:val="00993F52"/>
    <w:rsid w:val="009A30B7"/>
    <w:rsid w:val="009A49EF"/>
    <w:rsid w:val="009A7CE4"/>
    <w:rsid w:val="009B15AE"/>
    <w:rsid w:val="009B328F"/>
    <w:rsid w:val="009B6CCE"/>
    <w:rsid w:val="009D46BC"/>
    <w:rsid w:val="009D65B1"/>
    <w:rsid w:val="009D6EDA"/>
    <w:rsid w:val="009E14B1"/>
    <w:rsid w:val="009E3294"/>
    <w:rsid w:val="009E3FAF"/>
    <w:rsid w:val="009E7AE5"/>
    <w:rsid w:val="00A139B7"/>
    <w:rsid w:val="00A166EB"/>
    <w:rsid w:val="00A214C2"/>
    <w:rsid w:val="00A21DAB"/>
    <w:rsid w:val="00A31EEB"/>
    <w:rsid w:val="00A33DC9"/>
    <w:rsid w:val="00A35A77"/>
    <w:rsid w:val="00A36AD9"/>
    <w:rsid w:val="00A414B9"/>
    <w:rsid w:val="00A41BBB"/>
    <w:rsid w:val="00A47401"/>
    <w:rsid w:val="00A61581"/>
    <w:rsid w:val="00A66D8D"/>
    <w:rsid w:val="00A70DD1"/>
    <w:rsid w:val="00A7575E"/>
    <w:rsid w:val="00A81AC8"/>
    <w:rsid w:val="00AA3F8A"/>
    <w:rsid w:val="00AA474D"/>
    <w:rsid w:val="00AB4E8B"/>
    <w:rsid w:val="00AB604F"/>
    <w:rsid w:val="00AC16F4"/>
    <w:rsid w:val="00AC4EC0"/>
    <w:rsid w:val="00AC619D"/>
    <w:rsid w:val="00AC69F2"/>
    <w:rsid w:val="00AC7048"/>
    <w:rsid w:val="00AC7965"/>
    <w:rsid w:val="00AD3534"/>
    <w:rsid w:val="00AD72AD"/>
    <w:rsid w:val="00AE0D77"/>
    <w:rsid w:val="00AE2CDB"/>
    <w:rsid w:val="00AE4A8F"/>
    <w:rsid w:val="00AF06AF"/>
    <w:rsid w:val="00AF53FE"/>
    <w:rsid w:val="00B02A3C"/>
    <w:rsid w:val="00B04D59"/>
    <w:rsid w:val="00B129AC"/>
    <w:rsid w:val="00B14A97"/>
    <w:rsid w:val="00B23CC2"/>
    <w:rsid w:val="00B327C5"/>
    <w:rsid w:val="00B32D01"/>
    <w:rsid w:val="00B34846"/>
    <w:rsid w:val="00B34D24"/>
    <w:rsid w:val="00B415F1"/>
    <w:rsid w:val="00B42428"/>
    <w:rsid w:val="00B42B5A"/>
    <w:rsid w:val="00B535CE"/>
    <w:rsid w:val="00B63634"/>
    <w:rsid w:val="00B67ADC"/>
    <w:rsid w:val="00B70EEE"/>
    <w:rsid w:val="00B82563"/>
    <w:rsid w:val="00B8758B"/>
    <w:rsid w:val="00B97480"/>
    <w:rsid w:val="00BA5F16"/>
    <w:rsid w:val="00BB228F"/>
    <w:rsid w:val="00BB49A9"/>
    <w:rsid w:val="00BB4FF6"/>
    <w:rsid w:val="00BB54BE"/>
    <w:rsid w:val="00BB5510"/>
    <w:rsid w:val="00BC29CB"/>
    <w:rsid w:val="00BC5894"/>
    <w:rsid w:val="00BC6928"/>
    <w:rsid w:val="00BD3948"/>
    <w:rsid w:val="00BD54B7"/>
    <w:rsid w:val="00BD5919"/>
    <w:rsid w:val="00BD6BB4"/>
    <w:rsid w:val="00BE08F6"/>
    <w:rsid w:val="00BE2D38"/>
    <w:rsid w:val="00BE77B1"/>
    <w:rsid w:val="00BF0B5A"/>
    <w:rsid w:val="00BF0CF4"/>
    <w:rsid w:val="00BF23F8"/>
    <w:rsid w:val="00BF5445"/>
    <w:rsid w:val="00C05520"/>
    <w:rsid w:val="00C230D0"/>
    <w:rsid w:val="00C31E52"/>
    <w:rsid w:val="00C37F7B"/>
    <w:rsid w:val="00C447F4"/>
    <w:rsid w:val="00C46994"/>
    <w:rsid w:val="00C47009"/>
    <w:rsid w:val="00C52C04"/>
    <w:rsid w:val="00C54C48"/>
    <w:rsid w:val="00C60C42"/>
    <w:rsid w:val="00C63764"/>
    <w:rsid w:val="00C666AF"/>
    <w:rsid w:val="00C74B74"/>
    <w:rsid w:val="00C76D9A"/>
    <w:rsid w:val="00C8177A"/>
    <w:rsid w:val="00C849FC"/>
    <w:rsid w:val="00C8509D"/>
    <w:rsid w:val="00C855FC"/>
    <w:rsid w:val="00C85AA0"/>
    <w:rsid w:val="00C924E8"/>
    <w:rsid w:val="00C944CD"/>
    <w:rsid w:val="00C95914"/>
    <w:rsid w:val="00C9713E"/>
    <w:rsid w:val="00CA102B"/>
    <w:rsid w:val="00CA183A"/>
    <w:rsid w:val="00CA31C9"/>
    <w:rsid w:val="00CB0A4C"/>
    <w:rsid w:val="00CB0E18"/>
    <w:rsid w:val="00CB361F"/>
    <w:rsid w:val="00CB6D07"/>
    <w:rsid w:val="00CB7128"/>
    <w:rsid w:val="00CC2EA5"/>
    <w:rsid w:val="00CC43B6"/>
    <w:rsid w:val="00CC7B4A"/>
    <w:rsid w:val="00CD185B"/>
    <w:rsid w:val="00CD1E46"/>
    <w:rsid w:val="00CD3B9A"/>
    <w:rsid w:val="00CD6F08"/>
    <w:rsid w:val="00CE6135"/>
    <w:rsid w:val="00CF4814"/>
    <w:rsid w:val="00CF4ED3"/>
    <w:rsid w:val="00CF5393"/>
    <w:rsid w:val="00CF6D8D"/>
    <w:rsid w:val="00CF78EC"/>
    <w:rsid w:val="00D01956"/>
    <w:rsid w:val="00D02BEB"/>
    <w:rsid w:val="00D06FAE"/>
    <w:rsid w:val="00D076BD"/>
    <w:rsid w:val="00D11572"/>
    <w:rsid w:val="00D12EEB"/>
    <w:rsid w:val="00D1346D"/>
    <w:rsid w:val="00D17702"/>
    <w:rsid w:val="00D20775"/>
    <w:rsid w:val="00D24F5D"/>
    <w:rsid w:val="00D357BF"/>
    <w:rsid w:val="00D357FD"/>
    <w:rsid w:val="00D37E83"/>
    <w:rsid w:val="00D4061C"/>
    <w:rsid w:val="00D44E24"/>
    <w:rsid w:val="00D4529D"/>
    <w:rsid w:val="00D460EB"/>
    <w:rsid w:val="00D465CC"/>
    <w:rsid w:val="00D4765A"/>
    <w:rsid w:val="00D47B11"/>
    <w:rsid w:val="00D52DA5"/>
    <w:rsid w:val="00D535B1"/>
    <w:rsid w:val="00D53C99"/>
    <w:rsid w:val="00D54144"/>
    <w:rsid w:val="00D5486F"/>
    <w:rsid w:val="00D55C22"/>
    <w:rsid w:val="00D63FFF"/>
    <w:rsid w:val="00D64F02"/>
    <w:rsid w:val="00D67AF7"/>
    <w:rsid w:val="00D8142B"/>
    <w:rsid w:val="00D84C94"/>
    <w:rsid w:val="00D92131"/>
    <w:rsid w:val="00DA3692"/>
    <w:rsid w:val="00DA3F92"/>
    <w:rsid w:val="00DA59C8"/>
    <w:rsid w:val="00DA5FA8"/>
    <w:rsid w:val="00DB1818"/>
    <w:rsid w:val="00DB1ABA"/>
    <w:rsid w:val="00DB74F4"/>
    <w:rsid w:val="00DB7BD5"/>
    <w:rsid w:val="00DC4EBD"/>
    <w:rsid w:val="00DC7E5B"/>
    <w:rsid w:val="00DD3D55"/>
    <w:rsid w:val="00DD596D"/>
    <w:rsid w:val="00DD6E83"/>
    <w:rsid w:val="00DF1CBC"/>
    <w:rsid w:val="00DF5848"/>
    <w:rsid w:val="00E0336A"/>
    <w:rsid w:val="00E0679C"/>
    <w:rsid w:val="00E11EC7"/>
    <w:rsid w:val="00E13499"/>
    <w:rsid w:val="00E1398A"/>
    <w:rsid w:val="00E14EAB"/>
    <w:rsid w:val="00E21C82"/>
    <w:rsid w:val="00E30988"/>
    <w:rsid w:val="00E32778"/>
    <w:rsid w:val="00E46DA5"/>
    <w:rsid w:val="00E47069"/>
    <w:rsid w:val="00E5365C"/>
    <w:rsid w:val="00E53FD5"/>
    <w:rsid w:val="00E57508"/>
    <w:rsid w:val="00E603BA"/>
    <w:rsid w:val="00E67994"/>
    <w:rsid w:val="00E7139F"/>
    <w:rsid w:val="00E81247"/>
    <w:rsid w:val="00E834CB"/>
    <w:rsid w:val="00E8438A"/>
    <w:rsid w:val="00E877B7"/>
    <w:rsid w:val="00E90212"/>
    <w:rsid w:val="00EA1940"/>
    <w:rsid w:val="00EA40C2"/>
    <w:rsid w:val="00EA587F"/>
    <w:rsid w:val="00EA5ECD"/>
    <w:rsid w:val="00EB4267"/>
    <w:rsid w:val="00ED3914"/>
    <w:rsid w:val="00ED4069"/>
    <w:rsid w:val="00EE20D4"/>
    <w:rsid w:val="00EE211A"/>
    <w:rsid w:val="00EE211C"/>
    <w:rsid w:val="00EE57A9"/>
    <w:rsid w:val="00EE643B"/>
    <w:rsid w:val="00EF2DE8"/>
    <w:rsid w:val="00EF549A"/>
    <w:rsid w:val="00EF5BF9"/>
    <w:rsid w:val="00F01A22"/>
    <w:rsid w:val="00F05941"/>
    <w:rsid w:val="00F13CB9"/>
    <w:rsid w:val="00F1798D"/>
    <w:rsid w:val="00F2129A"/>
    <w:rsid w:val="00F214E9"/>
    <w:rsid w:val="00F36CF0"/>
    <w:rsid w:val="00F45493"/>
    <w:rsid w:val="00F46694"/>
    <w:rsid w:val="00F46A16"/>
    <w:rsid w:val="00F53AB1"/>
    <w:rsid w:val="00F553B0"/>
    <w:rsid w:val="00F55CF8"/>
    <w:rsid w:val="00F57C24"/>
    <w:rsid w:val="00F61EB2"/>
    <w:rsid w:val="00F63E64"/>
    <w:rsid w:val="00F64AC0"/>
    <w:rsid w:val="00F65B12"/>
    <w:rsid w:val="00F74BC8"/>
    <w:rsid w:val="00F87036"/>
    <w:rsid w:val="00F938C1"/>
    <w:rsid w:val="00F95864"/>
    <w:rsid w:val="00F96C14"/>
    <w:rsid w:val="00F9798A"/>
    <w:rsid w:val="00FA0347"/>
    <w:rsid w:val="00FA0F17"/>
    <w:rsid w:val="00FB2578"/>
    <w:rsid w:val="00FB3B4D"/>
    <w:rsid w:val="00FC539B"/>
    <w:rsid w:val="00FC7263"/>
    <w:rsid w:val="00FC79C2"/>
    <w:rsid w:val="00FC7DD5"/>
    <w:rsid w:val="00FD0F19"/>
    <w:rsid w:val="00FD1683"/>
    <w:rsid w:val="00FD1FB0"/>
    <w:rsid w:val="00FD4AA0"/>
    <w:rsid w:val="00FD4FF7"/>
    <w:rsid w:val="00FE1C01"/>
    <w:rsid w:val="00FE4894"/>
    <w:rsid w:val="00FE61B7"/>
    <w:rsid w:val="00FF0903"/>
    <w:rsid w:val="00FF276A"/>
    <w:rsid w:val="00FF39C7"/>
    <w:rsid w:val="00FF4961"/>
    <w:rsid w:val="00FF7F4F"/>
    <w:rsid w:val="0103164E"/>
    <w:rsid w:val="0187402D"/>
    <w:rsid w:val="02EC32B8"/>
    <w:rsid w:val="052612BE"/>
    <w:rsid w:val="06CD318E"/>
    <w:rsid w:val="09E038F7"/>
    <w:rsid w:val="0B077F8D"/>
    <w:rsid w:val="0BA3610E"/>
    <w:rsid w:val="0DA97B12"/>
    <w:rsid w:val="0DC04EBE"/>
    <w:rsid w:val="0DD27CDF"/>
    <w:rsid w:val="11DC7A7D"/>
    <w:rsid w:val="12103BCB"/>
    <w:rsid w:val="13294F44"/>
    <w:rsid w:val="15D60C87"/>
    <w:rsid w:val="1A96074E"/>
    <w:rsid w:val="21020798"/>
    <w:rsid w:val="2302130E"/>
    <w:rsid w:val="23977CA8"/>
    <w:rsid w:val="251175E6"/>
    <w:rsid w:val="26AA79DD"/>
    <w:rsid w:val="28076331"/>
    <w:rsid w:val="2A1C444E"/>
    <w:rsid w:val="2B4D43B9"/>
    <w:rsid w:val="2BC2788C"/>
    <w:rsid w:val="2CB51639"/>
    <w:rsid w:val="2E5C4590"/>
    <w:rsid w:val="2E957F5B"/>
    <w:rsid w:val="33437C0F"/>
    <w:rsid w:val="33487C23"/>
    <w:rsid w:val="34BE283D"/>
    <w:rsid w:val="38F32DCE"/>
    <w:rsid w:val="39CF2F6E"/>
    <w:rsid w:val="3C9E0F73"/>
    <w:rsid w:val="3EDC29AC"/>
    <w:rsid w:val="3F4D76DD"/>
    <w:rsid w:val="41931657"/>
    <w:rsid w:val="42154762"/>
    <w:rsid w:val="4334530A"/>
    <w:rsid w:val="438A0837"/>
    <w:rsid w:val="448933E8"/>
    <w:rsid w:val="44E66AFA"/>
    <w:rsid w:val="466F2E36"/>
    <w:rsid w:val="46F93F10"/>
    <w:rsid w:val="4E9E346D"/>
    <w:rsid w:val="4FE47B9A"/>
    <w:rsid w:val="4FF41F42"/>
    <w:rsid w:val="525210BA"/>
    <w:rsid w:val="56075C31"/>
    <w:rsid w:val="57EA3B43"/>
    <w:rsid w:val="58C05EAE"/>
    <w:rsid w:val="606045BB"/>
    <w:rsid w:val="61506B29"/>
    <w:rsid w:val="638E0686"/>
    <w:rsid w:val="650224CC"/>
    <w:rsid w:val="65622F6B"/>
    <w:rsid w:val="67695683"/>
    <w:rsid w:val="6DF25A7D"/>
    <w:rsid w:val="73CA0659"/>
    <w:rsid w:val="73D35707"/>
    <w:rsid w:val="750D2EF3"/>
    <w:rsid w:val="75150436"/>
    <w:rsid w:val="765106E7"/>
    <w:rsid w:val="7CAC643B"/>
    <w:rsid w:val="7E77AD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fillcolor="white">
      <v:fill color="white"/>
    </o:shapedefaults>
    <o:shapelayout v:ext="edit">
      <o:idmap v:ext="edit" data="1"/>
    </o:shapelayout>
  </w:shapeDefaults>
  <w:decimalSymbol w:val="."/>
  <w:listSeparator w:val=","/>
  <w14:docId w14:val="5B6DA7DE"/>
  <w15:docId w15:val="{B9CE4B39-551B-41A4-9201-9F7126FE8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unhideWhenUsed="1" w:qFormat="1"/>
    <w:lsdException w:name="annotation text" w:unhideWhenUsed="1" w:qFormat="1"/>
    <w:lsdException w:name="header" w:unhideWhenUsed="1" w:qFormat="1"/>
    <w:lsdException w:name="footer" w:unhideWhenUsed="1" w:qFormat="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unhideWhenUsed="1" w:qFormat="1"/>
    <w:lsdException w:name="annotation reference" w:unhideWhenUsed="1" w:qFormat="1"/>
    <w:lsdException w:name="line number" w:semiHidden="1" w:unhideWhenUsed="1"/>
    <w:lsdException w:name="page number" w:unhideWhenUsed="1" w:qFormat="1"/>
    <w:lsdException w:name="endnote reference" w:unhideWhenUsed="1" w:qFormat="1"/>
    <w:lsdException w:name="endnote text"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3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line="360" w:lineRule="auto"/>
      <w:ind w:firstLineChars="200" w:firstLine="200"/>
    </w:pPr>
    <w:rPr>
      <w:rFonts w:ascii="宋体" w:eastAsia="仿宋" w:hAnsi="宋体" w:cs="宋体"/>
      <w:sz w:val="28"/>
      <w:szCs w:val="24"/>
    </w:rPr>
  </w:style>
  <w:style w:type="paragraph" w:styleId="1">
    <w:name w:val="heading 1"/>
    <w:basedOn w:val="a"/>
    <w:next w:val="a"/>
    <w:link w:val="10"/>
    <w:uiPriority w:val="9"/>
    <w:qFormat/>
    <w:pPr>
      <w:keepNext/>
      <w:keepLines/>
      <w:widowControl w:val="0"/>
      <w:spacing w:before="100"/>
      <w:jc w:val="both"/>
      <w:outlineLvl w:val="0"/>
    </w:pPr>
    <w:rPr>
      <w:rFonts w:asciiTheme="minorHAnsi" w:eastAsia="黑体" w:hAnsiTheme="minorHAnsi" w:cstheme="minorBidi"/>
      <w:b/>
      <w:bCs/>
      <w:kern w:val="44"/>
      <w:sz w:val="32"/>
      <w:szCs w:val="44"/>
    </w:rPr>
  </w:style>
  <w:style w:type="paragraph" w:styleId="2">
    <w:name w:val="heading 2"/>
    <w:basedOn w:val="1"/>
    <w:next w:val="a"/>
    <w:link w:val="20"/>
    <w:uiPriority w:val="9"/>
    <w:unhideWhenUsed/>
    <w:qFormat/>
    <w:pPr>
      <w:outlineLvl w:val="1"/>
    </w:pPr>
    <w:rPr>
      <w:sz w:val="30"/>
    </w:rPr>
  </w:style>
  <w:style w:type="paragraph" w:styleId="3">
    <w:name w:val="heading 3"/>
    <w:basedOn w:val="a"/>
    <w:next w:val="a"/>
    <w:link w:val="30"/>
    <w:uiPriority w:val="9"/>
    <w:unhideWhenUsed/>
    <w:qFormat/>
    <w:pPr>
      <w:keepNext/>
      <w:keepLines/>
      <w:widowControl w:val="0"/>
      <w:spacing w:before="100"/>
      <w:jc w:val="both"/>
      <w:outlineLvl w:val="2"/>
    </w:pPr>
    <w:rPr>
      <w:rFonts w:asciiTheme="minorHAnsi" w:eastAsia="黑体" w:hAnsiTheme="minorHAnsi" w:cstheme="minorBidi"/>
      <w:b/>
      <w:bCs/>
      <w:kern w:val="44"/>
      <w:szCs w:val="44"/>
    </w:rPr>
  </w:style>
  <w:style w:type="paragraph" w:styleId="4">
    <w:name w:val="heading 4"/>
    <w:basedOn w:val="3"/>
    <w:next w:val="a"/>
    <w:link w:val="40"/>
    <w:uiPriority w:val="9"/>
    <w:unhideWhenUsed/>
    <w:qFormat/>
    <w:pPr>
      <w:outlineLvl w:val="3"/>
    </w:pPr>
    <w:rPr>
      <w:rFonts w:ascii="PingFangSC-Regular" w:hAnsi="PingFangSC-Regular"/>
      <w:color w:val="333333"/>
    </w:rPr>
  </w:style>
  <w:style w:type="paragraph" w:styleId="5">
    <w:name w:val="heading 5"/>
    <w:basedOn w:val="a"/>
    <w:next w:val="a"/>
    <w:link w:val="50"/>
    <w:uiPriority w:val="9"/>
    <w:unhideWhenUsed/>
    <w:qFormat/>
    <w:pPr>
      <w:keepNext/>
      <w:keepLines/>
      <w:widowControl w:val="0"/>
      <w:jc w:val="both"/>
      <w:outlineLvl w:val="4"/>
    </w:pPr>
    <w:rPr>
      <w:rFonts w:asciiTheme="minorHAnsi" w:eastAsia="黑体" w:hAnsiTheme="minorHAnsi" w:cstheme="minorBidi"/>
      <w:b/>
      <w:bCs/>
      <w:kern w:val="2"/>
      <w:szCs w:val="28"/>
    </w:rPr>
  </w:style>
  <w:style w:type="paragraph" w:styleId="6">
    <w:name w:val="heading 6"/>
    <w:basedOn w:val="a"/>
    <w:next w:val="a"/>
    <w:link w:val="60"/>
    <w:uiPriority w:val="9"/>
    <w:unhideWhenUsed/>
    <w:qFormat/>
    <w:pPr>
      <w:keepNext/>
      <w:keepLines/>
      <w:spacing w:before="240" w:after="64" w:line="320" w:lineRule="auto"/>
      <w:outlineLvl w:val="5"/>
    </w:pPr>
    <w:rPr>
      <w:rFonts w:asciiTheme="majorHAnsi" w:eastAsiaTheme="majorEastAsia" w:hAnsiTheme="majorHAnsi" w:cstheme="majorBidi"/>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autoRedefine/>
    <w:uiPriority w:val="39"/>
    <w:unhideWhenUsed/>
    <w:qFormat/>
    <w:pPr>
      <w:ind w:left="1680"/>
    </w:pPr>
    <w:rPr>
      <w:rFonts w:asciiTheme="minorHAnsi" w:eastAsiaTheme="minorHAnsi"/>
      <w:sz w:val="20"/>
      <w:szCs w:val="20"/>
    </w:rPr>
  </w:style>
  <w:style w:type="paragraph" w:styleId="a3">
    <w:name w:val="caption"/>
    <w:basedOn w:val="a"/>
    <w:next w:val="a"/>
    <w:uiPriority w:val="35"/>
    <w:qFormat/>
    <w:pPr>
      <w:spacing w:before="100" w:beforeAutospacing="1" w:after="100" w:afterAutospacing="1"/>
    </w:pPr>
  </w:style>
  <w:style w:type="paragraph" w:styleId="a4">
    <w:name w:val="annotation text"/>
    <w:basedOn w:val="a"/>
    <w:link w:val="a5"/>
    <w:uiPriority w:val="99"/>
    <w:unhideWhenUsed/>
    <w:qFormat/>
  </w:style>
  <w:style w:type="paragraph" w:styleId="TOC5">
    <w:name w:val="toc 5"/>
    <w:basedOn w:val="a"/>
    <w:next w:val="a"/>
    <w:autoRedefine/>
    <w:uiPriority w:val="39"/>
    <w:unhideWhenUsed/>
    <w:qFormat/>
    <w:pPr>
      <w:ind w:left="1120"/>
    </w:pPr>
    <w:rPr>
      <w:rFonts w:asciiTheme="minorHAnsi" w:eastAsiaTheme="minorHAnsi"/>
      <w:sz w:val="20"/>
      <w:szCs w:val="20"/>
    </w:rPr>
  </w:style>
  <w:style w:type="paragraph" w:styleId="TOC3">
    <w:name w:val="toc 3"/>
    <w:basedOn w:val="a"/>
    <w:next w:val="a"/>
    <w:uiPriority w:val="39"/>
    <w:unhideWhenUsed/>
    <w:qFormat/>
    <w:pPr>
      <w:ind w:left="560"/>
    </w:pPr>
    <w:rPr>
      <w:rFonts w:asciiTheme="minorHAnsi" w:eastAsiaTheme="minorHAnsi"/>
      <w:sz w:val="20"/>
      <w:szCs w:val="20"/>
    </w:rPr>
  </w:style>
  <w:style w:type="paragraph" w:styleId="TOC8">
    <w:name w:val="toc 8"/>
    <w:basedOn w:val="a"/>
    <w:next w:val="a"/>
    <w:uiPriority w:val="39"/>
    <w:unhideWhenUsed/>
    <w:qFormat/>
    <w:pPr>
      <w:ind w:left="1960"/>
    </w:pPr>
    <w:rPr>
      <w:rFonts w:asciiTheme="minorHAnsi" w:eastAsiaTheme="minorHAnsi"/>
      <w:sz w:val="20"/>
      <w:szCs w:val="20"/>
    </w:rPr>
  </w:style>
  <w:style w:type="paragraph" w:styleId="a6">
    <w:name w:val="Date"/>
    <w:basedOn w:val="a"/>
    <w:next w:val="a"/>
    <w:link w:val="a7"/>
    <w:autoRedefine/>
    <w:uiPriority w:val="99"/>
    <w:semiHidden/>
    <w:unhideWhenUsed/>
    <w:qFormat/>
    <w:pPr>
      <w:ind w:leftChars="2500" w:left="100"/>
    </w:pPr>
  </w:style>
  <w:style w:type="paragraph" w:styleId="a8">
    <w:name w:val="endnote text"/>
    <w:basedOn w:val="a"/>
    <w:link w:val="a9"/>
    <w:uiPriority w:val="99"/>
    <w:unhideWhenUsed/>
    <w:qFormat/>
    <w:pPr>
      <w:snapToGrid w:val="0"/>
    </w:pPr>
  </w:style>
  <w:style w:type="paragraph" w:styleId="aa">
    <w:name w:val="Balloon Text"/>
    <w:basedOn w:val="a"/>
    <w:link w:val="ab"/>
    <w:uiPriority w:val="99"/>
    <w:unhideWhenUsed/>
    <w:qFormat/>
    <w:rPr>
      <w:sz w:val="18"/>
      <w:szCs w:val="18"/>
    </w:rPr>
  </w:style>
  <w:style w:type="paragraph" w:styleId="ac">
    <w:name w:val="footer"/>
    <w:basedOn w:val="a"/>
    <w:link w:val="ad"/>
    <w:uiPriority w:val="99"/>
    <w:unhideWhenUsed/>
    <w:qFormat/>
    <w:pPr>
      <w:widowControl w:val="0"/>
      <w:tabs>
        <w:tab w:val="center" w:pos="4153"/>
        <w:tab w:val="right" w:pos="8306"/>
      </w:tabs>
      <w:snapToGrid w:val="0"/>
    </w:pPr>
    <w:rPr>
      <w:rFonts w:asciiTheme="minorHAnsi" w:eastAsiaTheme="minorEastAsia" w:hAnsiTheme="minorHAnsi" w:cstheme="minorBidi"/>
      <w:kern w:val="2"/>
      <w:sz w:val="18"/>
      <w:szCs w:val="18"/>
    </w:rPr>
  </w:style>
  <w:style w:type="paragraph" w:styleId="ae">
    <w:name w:val="header"/>
    <w:basedOn w:val="a"/>
    <w:link w:val="af"/>
    <w:uiPriority w:val="99"/>
    <w:unhideWhenUsed/>
    <w:qFormat/>
    <w:pPr>
      <w:widowControl w:val="0"/>
      <w:pBdr>
        <w:bottom w:val="single" w:sz="6" w:space="1" w:color="auto"/>
      </w:pBdr>
      <w:tabs>
        <w:tab w:val="center" w:pos="4153"/>
        <w:tab w:val="right" w:pos="8306"/>
      </w:tabs>
      <w:snapToGrid w:val="0"/>
      <w:jc w:val="center"/>
    </w:pPr>
    <w:rPr>
      <w:rFonts w:asciiTheme="minorHAnsi" w:eastAsiaTheme="minorEastAsia" w:hAnsiTheme="minorHAnsi" w:cstheme="minorBidi"/>
      <w:kern w:val="2"/>
      <w:sz w:val="18"/>
      <w:szCs w:val="18"/>
    </w:rPr>
  </w:style>
  <w:style w:type="paragraph" w:styleId="TOC1">
    <w:name w:val="toc 1"/>
    <w:basedOn w:val="a"/>
    <w:next w:val="a"/>
    <w:autoRedefine/>
    <w:uiPriority w:val="39"/>
    <w:unhideWhenUsed/>
    <w:qFormat/>
    <w:pPr>
      <w:spacing w:before="240" w:after="120"/>
    </w:pPr>
    <w:rPr>
      <w:rFonts w:asciiTheme="minorHAnsi" w:eastAsiaTheme="minorHAnsi"/>
      <w:b/>
      <w:bCs/>
      <w:sz w:val="20"/>
      <w:szCs w:val="20"/>
    </w:rPr>
  </w:style>
  <w:style w:type="paragraph" w:styleId="TOC4">
    <w:name w:val="toc 4"/>
    <w:basedOn w:val="a"/>
    <w:next w:val="a"/>
    <w:uiPriority w:val="39"/>
    <w:unhideWhenUsed/>
    <w:qFormat/>
    <w:pPr>
      <w:ind w:left="840"/>
    </w:pPr>
    <w:rPr>
      <w:rFonts w:asciiTheme="minorHAnsi" w:eastAsiaTheme="minorHAnsi"/>
      <w:sz w:val="20"/>
      <w:szCs w:val="20"/>
    </w:rPr>
  </w:style>
  <w:style w:type="paragraph" w:styleId="af0">
    <w:name w:val="Subtitle"/>
    <w:basedOn w:val="a"/>
    <w:next w:val="a"/>
    <w:link w:val="af1"/>
    <w:autoRedefine/>
    <w:uiPriority w:val="11"/>
    <w:qFormat/>
    <w:pPr>
      <w:spacing w:before="240" w:after="60" w:line="312" w:lineRule="atLeast"/>
      <w:jc w:val="center"/>
      <w:outlineLvl w:val="1"/>
    </w:pPr>
    <w:rPr>
      <w:rFonts w:asciiTheme="majorHAnsi" w:eastAsia="宋体" w:hAnsiTheme="majorHAnsi" w:cstheme="majorBidi"/>
      <w:b/>
      <w:bCs/>
      <w:kern w:val="28"/>
      <w:sz w:val="32"/>
      <w:szCs w:val="32"/>
    </w:rPr>
  </w:style>
  <w:style w:type="paragraph" w:styleId="af2">
    <w:name w:val="footnote text"/>
    <w:basedOn w:val="a"/>
    <w:link w:val="af3"/>
    <w:uiPriority w:val="99"/>
    <w:unhideWhenUsed/>
    <w:qFormat/>
    <w:pPr>
      <w:snapToGrid w:val="0"/>
    </w:pPr>
    <w:rPr>
      <w:sz w:val="18"/>
      <w:szCs w:val="18"/>
    </w:rPr>
  </w:style>
  <w:style w:type="paragraph" w:styleId="TOC6">
    <w:name w:val="toc 6"/>
    <w:basedOn w:val="a"/>
    <w:next w:val="a"/>
    <w:uiPriority w:val="39"/>
    <w:unhideWhenUsed/>
    <w:qFormat/>
    <w:pPr>
      <w:ind w:left="1400"/>
    </w:pPr>
    <w:rPr>
      <w:rFonts w:asciiTheme="minorHAnsi" w:eastAsiaTheme="minorHAnsi"/>
      <w:sz w:val="20"/>
      <w:szCs w:val="20"/>
    </w:rPr>
  </w:style>
  <w:style w:type="paragraph" w:styleId="TOC2">
    <w:name w:val="toc 2"/>
    <w:basedOn w:val="a"/>
    <w:next w:val="a"/>
    <w:uiPriority w:val="39"/>
    <w:unhideWhenUsed/>
    <w:qFormat/>
    <w:pPr>
      <w:spacing w:before="120"/>
      <w:ind w:left="280"/>
    </w:pPr>
    <w:rPr>
      <w:rFonts w:asciiTheme="minorHAnsi" w:eastAsiaTheme="minorHAnsi"/>
      <w:i/>
      <w:iCs/>
      <w:sz w:val="20"/>
      <w:szCs w:val="20"/>
    </w:rPr>
  </w:style>
  <w:style w:type="paragraph" w:styleId="TOC9">
    <w:name w:val="toc 9"/>
    <w:basedOn w:val="a"/>
    <w:next w:val="a"/>
    <w:autoRedefine/>
    <w:uiPriority w:val="39"/>
    <w:unhideWhenUsed/>
    <w:qFormat/>
    <w:pPr>
      <w:ind w:left="2240"/>
    </w:pPr>
    <w:rPr>
      <w:rFonts w:asciiTheme="minorHAnsi" w:eastAsiaTheme="minorHAnsi"/>
      <w:sz w:val="20"/>
      <w:szCs w:val="20"/>
    </w:rPr>
  </w:style>
  <w:style w:type="paragraph" w:styleId="af4">
    <w:name w:val="Normal (Web)"/>
    <w:basedOn w:val="a"/>
    <w:uiPriority w:val="99"/>
    <w:unhideWhenUsed/>
    <w:qFormat/>
    <w:pPr>
      <w:spacing w:before="100" w:beforeAutospacing="1" w:after="100" w:afterAutospacing="1"/>
    </w:pPr>
  </w:style>
  <w:style w:type="paragraph" w:styleId="af5">
    <w:name w:val="Title"/>
    <w:basedOn w:val="1"/>
    <w:next w:val="a"/>
    <w:link w:val="af6"/>
    <w:autoRedefine/>
    <w:uiPriority w:val="10"/>
    <w:qFormat/>
  </w:style>
  <w:style w:type="paragraph" w:styleId="af7">
    <w:name w:val="annotation subject"/>
    <w:basedOn w:val="a4"/>
    <w:next w:val="a4"/>
    <w:link w:val="af8"/>
    <w:uiPriority w:val="99"/>
    <w:unhideWhenUsed/>
    <w:qFormat/>
    <w:rPr>
      <w:b/>
      <w:bCs/>
    </w:rPr>
  </w:style>
  <w:style w:type="table" w:styleId="af9">
    <w:name w:val="Table Grid"/>
    <w:basedOn w:val="a1"/>
    <w:autoRedefin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Strong"/>
    <w:basedOn w:val="a0"/>
    <w:uiPriority w:val="22"/>
    <w:qFormat/>
    <w:rPr>
      <w:b/>
      <w:bCs/>
    </w:rPr>
  </w:style>
  <w:style w:type="character" w:styleId="afb">
    <w:name w:val="endnote reference"/>
    <w:basedOn w:val="a0"/>
    <w:autoRedefine/>
    <w:uiPriority w:val="99"/>
    <w:unhideWhenUsed/>
    <w:qFormat/>
    <w:rPr>
      <w:vertAlign w:val="superscript"/>
    </w:rPr>
  </w:style>
  <w:style w:type="character" w:styleId="afc">
    <w:name w:val="page number"/>
    <w:basedOn w:val="a0"/>
    <w:autoRedefine/>
    <w:uiPriority w:val="99"/>
    <w:unhideWhenUsed/>
    <w:qFormat/>
  </w:style>
  <w:style w:type="character" w:styleId="afd">
    <w:name w:val="FollowedHyperlink"/>
    <w:basedOn w:val="a0"/>
    <w:uiPriority w:val="99"/>
    <w:unhideWhenUsed/>
    <w:qFormat/>
    <w:rPr>
      <w:color w:val="954F72" w:themeColor="followedHyperlink"/>
      <w:u w:val="single"/>
    </w:rPr>
  </w:style>
  <w:style w:type="character" w:styleId="afe">
    <w:name w:val="Hyperlink"/>
    <w:basedOn w:val="a0"/>
    <w:autoRedefine/>
    <w:uiPriority w:val="99"/>
    <w:unhideWhenUsed/>
    <w:qFormat/>
    <w:rPr>
      <w:color w:val="0000FF"/>
      <w:u w:val="single"/>
    </w:rPr>
  </w:style>
  <w:style w:type="character" w:styleId="aff">
    <w:name w:val="annotation reference"/>
    <w:basedOn w:val="a0"/>
    <w:autoRedefine/>
    <w:uiPriority w:val="99"/>
    <w:unhideWhenUsed/>
    <w:qFormat/>
    <w:rPr>
      <w:sz w:val="21"/>
      <w:szCs w:val="21"/>
    </w:rPr>
  </w:style>
  <w:style w:type="character" w:styleId="aff0">
    <w:name w:val="footnote reference"/>
    <w:basedOn w:val="a0"/>
    <w:autoRedefine/>
    <w:uiPriority w:val="99"/>
    <w:unhideWhenUsed/>
    <w:qFormat/>
    <w:rPr>
      <w:vertAlign w:val="superscript"/>
    </w:rPr>
  </w:style>
  <w:style w:type="character" w:customStyle="1" w:styleId="af6">
    <w:name w:val="标题 字符"/>
    <w:basedOn w:val="a0"/>
    <w:link w:val="af5"/>
    <w:autoRedefine/>
    <w:uiPriority w:val="10"/>
    <w:qFormat/>
    <w:rPr>
      <w:rFonts w:eastAsia="黑体"/>
      <w:b/>
      <w:bCs/>
      <w:kern w:val="44"/>
      <w:sz w:val="32"/>
      <w:szCs w:val="44"/>
    </w:rPr>
  </w:style>
  <w:style w:type="character" w:customStyle="1" w:styleId="10">
    <w:name w:val="标题 1 字符"/>
    <w:basedOn w:val="a0"/>
    <w:link w:val="1"/>
    <w:autoRedefine/>
    <w:uiPriority w:val="9"/>
    <w:qFormat/>
    <w:rPr>
      <w:rFonts w:eastAsia="黑体"/>
      <w:b/>
      <w:bCs/>
      <w:kern w:val="44"/>
      <w:sz w:val="32"/>
      <w:szCs w:val="44"/>
    </w:rPr>
  </w:style>
  <w:style w:type="character" w:customStyle="1" w:styleId="20">
    <w:name w:val="标题 2 字符"/>
    <w:basedOn w:val="a0"/>
    <w:link w:val="2"/>
    <w:uiPriority w:val="9"/>
    <w:qFormat/>
    <w:rPr>
      <w:rFonts w:eastAsia="黑体"/>
      <w:b/>
      <w:bCs/>
      <w:kern w:val="44"/>
      <w:sz w:val="30"/>
      <w:szCs w:val="44"/>
    </w:rPr>
  </w:style>
  <w:style w:type="character" w:customStyle="1" w:styleId="30">
    <w:name w:val="标题 3 字符"/>
    <w:basedOn w:val="a0"/>
    <w:link w:val="3"/>
    <w:autoRedefine/>
    <w:uiPriority w:val="9"/>
    <w:qFormat/>
    <w:rPr>
      <w:rFonts w:eastAsia="黑体"/>
      <w:b/>
      <w:bCs/>
      <w:kern w:val="44"/>
      <w:sz w:val="28"/>
      <w:szCs w:val="44"/>
    </w:rPr>
  </w:style>
  <w:style w:type="character" w:customStyle="1" w:styleId="40">
    <w:name w:val="标题 4 字符"/>
    <w:basedOn w:val="a0"/>
    <w:link w:val="4"/>
    <w:autoRedefine/>
    <w:uiPriority w:val="9"/>
    <w:qFormat/>
    <w:rPr>
      <w:rFonts w:ascii="PingFangSC-Regular" w:eastAsia="黑体" w:hAnsi="PingFangSC-Regular"/>
      <w:b/>
      <w:bCs/>
      <w:color w:val="333333"/>
      <w:kern w:val="44"/>
      <w:sz w:val="28"/>
      <w:szCs w:val="44"/>
    </w:rPr>
  </w:style>
  <w:style w:type="character" w:customStyle="1" w:styleId="af">
    <w:name w:val="页眉 字符"/>
    <w:basedOn w:val="a0"/>
    <w:link w:val="ae"/>
    <w:autoRedefine/>
    <w:uiPriority w:val="99"/>
    <w:qFormat/>
    <w:rPr>
      <w:sz w:val="18"/>
      <w:szCs w:val="18"/>
    </w:rPr>
  </w:style>
  <w:style w:type="character" w:customStyle="1" w:styleId="ad">
    <w:name w:val="页脚 字符"/>
    <w:basedOn w:val="a0"/>
    <w:link w:val="ac"/>
    <w:autoRedefine/>
    <w:uiPriority w:val="99"/>
    <w:qFormat/>
    <w:rPr>
      <w:sz w:val="18"/>
      <w:szCs w:val="18"/>
    </w:rPr>
  </w:style>
  <w:style w:type="character" w:customStyle="1" w:styleId="50">
    <w:name w:val="标题 5 字符"/>
    <w:basedOn w:val="a0"/>
    <w:link w:val="5"/>
    <w:autoRedefine/>
    <w:uiPriority w:val="9"/>
    <w:qFormat/>
    <w:rPr>
      <w:rFonts w:eastAsia="黑体"/>
      <w:b/>
      <w:bCs/>
      <w:kern w:val="2"/>
      <w:sz w:val="28"/>
      <w:szCs w:val="28"/>
    </w:rPr>
  </w:style>
  <w:style w:type="paragraph" w:customStyle="1" w:styleId="11">
    <w:name w:val="列表段落1"/>
    <w:basedOn w:val="a"/>
    <w:autoRedefine/>
    <w:uiPriority w:val="34"/>
    <w:qFormat/>
    <w:pPr>
      <w:widowControl w:val="0"/>
      <w:ind w:firstLine="420"/>
      <w:jc w:val="both"/>
    </w:pPr>
    <w:rPr>
      <w:rFonts w:asciiTheme="minorHAnsi" w:eastAsiaTheme="minorEastAsia" w:hAnsiTheme="minorHAnsi" w:cstheme="minorBidi"/>
      <w:kern w:val="2"/>
      <w:sz w:val="21"/>
    </w:rPr>
  </w:style>
  <w:style w:type="paragraph" w:customStyle="1" w:styleId="TOC10">
    <w:name w:val="TOC 标题1"/>
    <w:basedOn w:val="1"/>
    <w:next w:val="a"/>
    <w:autoRedefine/>
    <w:uiPriority w:val="39"/>
    <w:unhideWhenUsed/>
    <w:qFormat/>
    <w:pPr>
      <w:widowControl/>
      <w:spacing w:before="480" w:line="276" w:lineRule="auto"/>
      <w:jc w:val="left"/>
      <w:outlineLvl w:val="9"/>
    </w:pPr>
    <w:rPr>
      <w:rFonts w:asciiTheme="majorHAnsi" w:eastAsiaTheme="majorEastAsia" w:hAnsiTheme="majorHAnsi" w:cstheme="majorBidi"/>
      <w:color w:val="2F5496" w:themeColor="accent1" w:themeShade="BF"/>
      <w:kern w:val="0"/>
      <w:sz w:val="28"/>
      <w:szCs w:val="28"/>
    </w:rPr>
  </w:style>
  <w:style w:type="character" w:customStyle="1" w:styleId="12">
    <w:name w:val="未处理的提及1"/>
    <w:basedOn w:val="a0"/>
    <w:autoRedefine/>
    <w:uiPriority w:val="99"/>
    <w:unhideWhenUsed/>
    <w:qFormat/>
    <w:rPr>
      <w:color w:val="605E5C"/>
      <w:shd w:val="clear" w:color="auto" w:fill="E1DFDD"/>
    </w:rPr>
  </w:style>
  <w:style w:type="character" w:customStyle="1" w:styleId="60">
    <w:name w:val="标题 6 字符"/>
    <w:basedOn w:val="a0"/>
    <w:link w:val="6"/>
    <w:autoRedefine/>
    <w:uiPriority w:val="9"/>
    <w:qFormat/>
    <w:rPr>
      <w:rFonts w:asciiTheme="majorHAnsi" w:eastAsiaTheme="majorEastAsia" w:hAnsiTheme="majorHAnsi" w:cstheme="majorBidi"/>
      <w:b/>
      <w:bCs/>
      <w:kern w:val="0"/>
      <w:sz w:val="24"/>
    </w:rPr>
  </w:style>
  <w:style w:type="paragraph" w:customStyle="1" w:styleId="13">
    <w:name w:val="无间隔1"/>
    <w:autoRedefine/>
    <w:uiPriority w:val="1"/>
    <w:qFormat/>
    <w:rPr>
      <w:rFonts w:ascii="宋体" w:hAnsi="宋体" w:cs="宋体"/>
      <w:sz w:val="24"/>
      <w:szCs w:val="24"/>
    </w:rPr>
  </w:style>
  <w:style w:type="character" w:customStyle="1" w:styleId="a5">
    <w:name w:val="批注文字 字符"/>
    <w:basedOn w:val="a0"/>
    <w:link w:val="a4"/>
    <w:autoRedefine/>
    <w:uiPriority w:val="99"/>
    <w:semiHidden/>
    <w:qFormat/>
    <w:rPr>
      <w:rFonts w:ascii="宋体" w:eastAsia="宋体" w:hAnsi="宋体" w:cs="宋体"/>
      <w:kern w:val="0"/>
      <w:sz w:val="24"/>
    </w:rPr>
  </w:style>
  <w:style w:type="character" w:customStyle="1" w:styleId="af8">
    <w:name w:val="批注主题 字符"/>
    <w:basedOn w:val="a5"/>
    <w:link w:val="af7"/>
    <w:autoRedefine/>
    <w:uiPriority w:val="99"/>
    <w:semiHidden/>
    <w:qFormat/>
    <w:rPr>
      <w:rFonts w:ascii="宋体" w:eastAsia="宋体" w:hAnsi="宋体" w:cs="宋体"/>
      <w:b/>
      <w:bCs/>
      <w:kern w:val="0"/>
      <w:sz w:val="24"/>
    </w:rPr>
  </w:style>
  <w:style w:type="character" w:customStyle="1" w:styleId="ab">
    <w:name w:val="批注框文本 字符"/>
    <w:basedOn w:val="a0"/>
    <w:link w:val="aa"/>
    <w:autoRedefine/>
    <w:uiPriority w:val="99"/>
    <w:semiHidden/>
    <w:qFormat/>
    <w:rPr>
      <w:rFonts w:ascii="宋体" w:eastAsia="宋体" w:hAnsi="宋体" w:cs="宋体"/>
      <w:kern w:val="0"/>
      <w:sz w:val="18"/>
      <w:szCs w:val="18"/>
    </w:rPr>
  </w:style>
  <w:style w:type="character" w:customStyle="1" w:styleId="af1">
    <w:name w:val="副标题 字符"/>
    <w:basedOn w:val="a0"/>
    <w:link w:val="af0"/>
    <w:autoRedefine/>
    <w:uiPriority w:val="11"/>
    <w:qFormat/>
    <w:rPr>
      <w:rFonts w:asciiTheme="majorHAnsi" w:eastAsia="宋体" w:hAnsiTheme="majorHAnsi" w:cstheme="majorBidi"/>
      <w:b/>
      <w:bCs/>
      <w:kern w:val="28"/>
      <w:sz w:val="32"/>
      <w:szCs w:val="32"/>
    </w:rPr>
  </w:style>
  <w:style w:type="character" w:customStyle="1" w:styleId="keyword">
    <w:name w:val="keyword"/>
    <w:basedOn w:val="a0"/>
    <w:autoRedefine/>
    <w:qFormat/>
  </w:style>
  <w:style w:type="paragraph" w:customStyle="1" w:styleId="14">
    <w:name w:val="修订1"/>
    <w:autoRedefine/>
    <w:hidden/>
    <w:uiPriority w:val="99"/>
    <w:semiHidden/>
    <w:qFormat/>
    <w:rPr>
      <w:rFonts w:ascii="宋体" w:eastAsia="仿宋" w:hAnsi="宋体" w:cs="宋体"/>
      <w:sz w:val="28"/>
      <w:szCs w:val="24"/>
    </w:rPr>
  </w:style>
  <w:style w:type="character" w:customStyle="1" w:styleId="a9">
    <w:name w:val="尾注文本 字符"/>
    <w:basedOn w:val="a0"/>
    <w:link w:val="a8"/>
    <w:autoRedefine/>
    <w:uiPriority w:val="99"/>
    <w:semiHidden/>
    <w:qFormat/>
    <w:rPr>
      <w:rFonts w:ascii="宋体" w:eastAsia="仿宋" w:hAnsi="宋体" w:cs="宋体"/>
      <w:sz w:val="28"/>
      <w:szCs w:val="24"/>
    </w:rPr>
  </w:style>
  <w:style w:type="character" w:customStyle="1" w:styleId="af3">
    <w:name w:val="脚注文本 字符"/>
    <w:basedOn w:val="a0"/>
    <w:link w:val="af2"/>
    <w:autoRedefine/>
    <w:uiPriority w:val="99"/>
    <w:semiHidden/>
    <w:qFormat/>
    <w:rPr>
      <w:rFonts w:ascii="宋体" w:eastAsia="仿宋" w:hAnsi="宋体" w:cs="宋体"/>
      <w:sz w:val="18"/>
      <w:szCs w:val="18"/>
    </w:rPr>
  </w:style>
  <w:style w:type="character" w:customStyle="1" w:styleId="21">
    <w:name w:val="未处理的提及2"/>
    <w:basedOn w:val="a0"/>
    <w:uiPriority w:val="99"/>
    <w:unhideWhenUsed/>
    <w:qFormat/>
    <w:rPr>
      <w:color w:val="605E5C"/>
      <w:shd w:val="clear" w:color="auto" w:fill="E1DFDD"/>
    </w:rPr>
  </w:style>
  <w:style w:type="character" w:customStyle="1" w:styleId="31">
    <w:name w:val="未处理的提及3"/>
    <w:basedOn w:val="a0"/>
    <w:uiPriority w:val="99"/>
    <w:unhideWhenUsed/>
    <w:qFormat/>
    <w:rPr>
      <w:color w:val="605E5C"/>
      <w:shd w:val="clear" w:color="auto" w:fill="E1DFDD"/>
    </w:rPr>
  </w:style>
  <w:style w:type="paragraph" w:styleId="aff1">
    <w:name w:val="List Paragraph"/>
    <w:basedOn w:val="a"/>
    <w:uiPriority w:val="34"/>
    <w:qFormat/>
    <w:pPr>
      <w:ind w:firstLine="420"/>
    </w:pPr>
  </w:style>
  <w:style w:type="character" w:customStyle="1" w:styleId="a7">
    <w:name w:val="日期 字符"/>
    <w:basedOn w:val="a0"/>
    <w:link w:val="a6"/>
    <w:uiPriority w:val="99"/>
    <w:semiHidden/>
    <w:qFormat/>
    <w:rPr>
      <w:rFonts w:ascii="宋体" w:eastAsia="仿宋" w:hAnsi="宋体" w:cs="宋体"/>
      <w:sz w:val="28"/>
      <w:szCs w:val="24"/>
    </w:rPr>
  </w:style>
  <w:style w:type="paragraph" w:customStyle="1" w:styleId="TOC20">
    <w:name w:val="TOC 标题2"/>
    <w:basedOn w:val="1"/>
    <w:next w:val="a"/>
    <w:uiPriority w:val="39"/>
    <w:unhideWhenUsed/>
    <w:qFormat/>
    <w:pPr>
      <w:widowControl/>
      <w:spacing w:before="480" w:line="276" w:lineRule="auto"/>
      <w:ind w:firstLineChars="0" w:firstLine="0"/>
      <w:jc w:val="left"/>
      <w:outlineLvl w:val="9"/>
    </w:pPr>
    <w:rPr>
      <w:rFonts w:asciiTheme="majorHAnsi" w:eastAsiaTheme="majorEastAsia" w:hAnsiTheme="majorHAnsi" w:cstheme="majorBidi"/>
      <w:color w:val="2F5496" w:themeColor="accent1" w:themeShade="BF"/>
      <w:kern w:val="0"/>
      <w:sz w:val="28"/>
      <w:szCs w:val="28"/>
    </w:rPr>
  </w:style>
  <w:style w:type="paragraph" w:customStyle="1" w:styleId="info1">
    <w:name w:val="info1"/>
    <w:basedOn w:val="a"/>
    <w:qFormat/>
    <w:pPr>
      <w:spacing w:before="100" w:beforeAutospacing="1" w:after="100" w:afterAutospacing="1" w:line="240" w:lineRule="auto"/>
      <w:ind w:firstLineChars="0" w:firstLine="0"/>
    </w:pPr>
    <w:rPr>
      <w:rFonts w:eastAsia="宋体"/>
      <w:sz w:val="24"/>
    </w:rPr>
  </w:style>
  <w:style w:type="paragraph" w:customStyle="1" w:styleId="info2">
    <w:name w:val="info2"/>
    <w:basedOn w:val="a"/>
    <w:qFormat/>
    <w:pPr>
      <w:spacing w:before="100" w:beforeAutospacing="1" w:after="100" w:afterAutospacing="1" w:line="240" w:lineRule="auto"/>
      <w:ind w:firstLineChars="0" w:firstLine="0"/>
    </w:pPr>
    <w:rPr>
      <w:rFonts w:eastAsia="宋体"/>
      <w:sz w:val="24"/>
    </w:rPr>
  </w:style>
  <w:style w:type="paragraph" w:customStyle="1" w:styleId="info3">
    <w:name w:val="info3"/>
    <w:basedOn w:val="a"/>
    <w:autoRedefine/>
    <w:qFormat/>
    <w:pPr>
      <w:spacing w:before="100" w:beforeAutospacing="1" w:after="100" w:afterAutospacing="1" w:line="240" w:lineRule="auto"/>
      <w:ind w:firstLineChars="0" w:firstLine="0"/>
    </w:pPr>
    <w:rPr>
      <w:rFonts w:eastAsia="宋体"/>
      <w:sz w:val="24"/>
    </w:rPr>
  </w:style>
  <w:style w:type="paragraph" w:styleId="aff2">
    <w:name w:val="No Spacing"/>
    <w:uiPriority w:val="1"/>
    <w:qFormat/>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jpeg"/><Relationship Id="rId89" Type="http://schemas.openxmlformats.org/officeDocument/2006/relationships/image" Target="media/image79.png"/><Relationship Id="rId16" Type="http://schemas.openxmlformats.org/officeDocument/2006/relationships/image" Target="media/image6.png"/><Relationship Id="rId11" Type="http://schemas.openxmlformats.org/officeDocument/2006/relationships/header" Target="header3.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footnotes" Target="footnotes.xml"/><Relationship Id="rId90" Type="http://schemas.openxmlformats.org/officeDocument/2006/relationships/hyperlink" Target="https://www.yuketang.cn/help?detail=76" TargetMode="Externa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8" Type="http://schemas.openxmlformats.org/officeDocument/2006/relationships/header" Target="header2.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tiff"/><Relationship Id="rId88" Type="http://schemas.openxmlformats.org/officeDocument/2006/relationships/image" Target="media/image78.png"/><Relationship Id="rId9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footer" Target="footer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header" Target="header1.xml"/><Relationship Id="rId71" Type="http://schemas.openxmlformats.org/officeDocument/2006/relationships/image" Target="media/image61.png"/><Relationship Id="rId92" Type="http://schemas.openxmlformats.org/officeDocument/2006/relationships/footer" Target="footer5.xml"/><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jpeg"/><Relationship Id="rId87" Type="http://schemas.openxmlformats.org/officeDocument/2006/relationships/image" Target="media/image77.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42</Pages>
  <Words>1448</Words>
  <Characters>8255</Characters>
  <Application>Microsoft Office Word</Application>
  <DocSecurity>0</DocSecurity>
  <Lines>68</Lines>
  <Paragraphs>19</Paragraphs>
  <ScaleCrop>false</ScaleCrop>
  <Company/>
  <LinksUpToDate>false</LinksUpToDate>
  <CharactersWithSpaces>9684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clisia</dc:creator>
  <cp:lastModifiedBy>jing li</cp:lastModifiedBy>
  <cp:revision>3</cp:revision>
  <cp:lastPrinted>2020-10-26T10:20:00Z</cp:lastPrinted>
  <dcterms:created xsi:type="dcterms:W3CDTF">2020-10-28T12:08:00Z</dcterms:created>
  <dcterms:modified xsi:type="dcterms:W3CDTF">2024-03-13T11:18:00Z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95E576523D174AA284C7A134035CFB9C</vt:lpwstr>
  </property>
</Properties>
</file>