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C331" w14:textId="77777777" w:rsidR="00AC3728" w:rsidRDefault="006227E3">
      <w:pPr>
        <w:spacing w:line="380" w:lineRule="atLeas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2B9B4A76" wp14:editId="7F844A2F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A7F969" w14:textId="77777777" w:rsidR="00AC3728" w:rsidRDefault="00AC3728">
                            <w:pPr>
                              <w:spacing w:line="380" w:lineRule="atLeast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B4A7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5.15pt;margin-top:-46.3pt;width:164.45pt;height:39.15pt;z-index:1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" strokecolor="white">
                <v:textbox style="mso-fit-shape-to-text:t">
                  <w:txbxContent>
                    <w:p w14:paraId="24A7F969" w14:textId="77777777" w:rsidR="00AC3728" w:rsidRDefault="00AC3728">
                      <w:pPr>
                        <w:spacing w:line="380" w:lineRule="atLeast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b/>
          <w:sz w:val="44"/>
          <w:szCs w:val="44"/>
          <w:u w:val="single"/>
        </w:rPr>
        <w:t xml:space="preserve">            </w:t>
      </w:r>
      <w:r>
        <w:rPr>
          <w:rFonts w:ascii="黑体" w:eastAsia="黑体" w:hAnsi="黑体" w:cs="黑体" w:hint="eastAsia"/>
          <w:b/>
          <w:sz w:val="44"/>
          <w:szCs w:val="44"/>
        </w:rPr>
        <w:t>学院</w:t>
      </w:r>
    </w:p>
    <w:p w14:paraId="679D1946" w14:textId="4602CAA9" w:rsidR="00AC3728" w:rsidRDefault="006227E3">
      <w:pPr>
        <w:spacing w:line="380" w:lineRule="atLeas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202</w:t>
      </w:r>
      <w:r w:rsidR="00CD1A72">
        <w:rPr>
          <w:rFonts w:ascii="黑体" w:eastAsia="黑体" w:hAnsi="黑体" w:cs="黑体"/>
          <w:b/>
          <w:sz w:val="44"/>
          <w:szCs w:val="44"/>
        </w:rPr>
        <w:t>2</w:t>
      </w:r>
      <w:r>
        <w:rPr>
          <w:rFonts w:ascii="黑体" w:eastAsia="黑体" w:hAnsi="黑体" w:cs="黑体" w:hint="eastAsia"/>
          <w:b/>
          <w:sz w:val="44"/>
          <w:szCs w:val="44"/>
        </w:rPr>
        <w:t>级研究生学位论文开题情况统计表</w:t>
      </w:r>
      <w:r w:rsidR="00C458E8">
        <w:rPr>
          <w:rFonts w:ascii="黑体" w:eastAsia="黑体" w:hAnsi="黑体" w:cs="黑体" w:hint="eastAsia"/>
          <w:b/>
          <w:sz w:val="44"/>
          <w:szCs w:val="44"/>
        </w:rPr>
        <w:t>（第</w:t>
      </w:r>
      <w:r w:rsidR="00CD1A72">
        <w:rPr>
          <w:rFonts w:ascii="黑体" w:eastAsia="黑体" w:hAnsi="黑体" w:cs="黑体" w:hint="eastAsia"/>
          <w:b/>
          <w:sz w:val="44"/>
          <w:szCs w:val="44"/>
        </w:rPr>
        <w:t>一</w:t>
      </w:r>
      <w:r>
        <w:rPr>
          <w:rFonts w:ascii="黑体" w:eastAsia="黑体" w:hAnsi="黑体" w:cs="黑体" w:hint="eastAsia"/>
          <w:b/>
          <w:sz w:val="44"/>
          <w:szCs w:val="44"/>
        </w:rPr>
        <w:t>批）</w:t>
      </w:r>
    </w:p>
    <w:p w14:paraId="10DF708B" w14:textId="23299461" w:rsidR="00AC3728" w:rsidRDefault="006227E3">
      <w:pPr>
        <w:spacing w:line="380" w:lineRule="atLeas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（202</w:t>
      </w:r>
      <w:r w:rsidR="00CD1A72">
        <w:rPr>
          <w:rFonts w:ascii="黑体" w:eastAsia="黑体" w:hAnsi="黑体" w:cs="黑体"/>
          <w:b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sz w:val="32"/>
          <w:szCs w:val="32"/>
        </w:rPr>
        <w:t>级</w:t>
      </w:r>
      <w:r w:rsidR="00CD1A72">
        <w:rPr>
          <w:rFonts w:ascii="黑体" w:eastAsia="黑体" w:hAnsi="黑体" w:cs="黑体" w:hint="eastAsia"/>
          <w:b/>
          <w:sz w:val="32"/>
          <w:szCs w:val="32"/>
        </w:rPr>
        <w:t>博士</w:t>
      </w:r>
      <w:r w:rsidR="00C458E8" w:rsidRPr="00C458E8">
        <w:rPr>
          <w:rFonts w:ascii="黑体" w:eastAsia="黑体" w:hAnsi="黑体" w:cs="黑体" w:hint="eastAsia"/>
          <w:b/>
          <w:sz w:val="32"/>
          <w:szCs w:val="32"/>
        </w:rPr>
        <w:t>生</w:t>
      </w:r>
      <w:r>
        <w:rPr>
          <w:rFonts w:ascii="黑体" w:eastAsia="黑体" w:hAnsi="黑体" w:cs="黑体" w:hint="eastAsia"/>
          <w:b/>
          <w:sz w:val="32"/>
          <w:szCs w:val="32"/>
        </w:rPr>
        <w:t>和学制为</w:t>
      </w:r>
      <w:r w:rsidR="00CD1A72">
        <w:rPr>
          <w:rFonts w:ascii="黑体" w:eastAsia="黑体" w:hAnsi="黑体" w:cs="黑体"/>
          <w:b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sz w:val="32"/>
          <w:szCs w:val="32"/>
        </w:rPr>
        <w:t>年的专业学位硕士生）</w:t>
      </w:r>
    </w:p>
    <w:p w14:paraId="66ED3D5D" w14:textId="77777777" w:rsidR="00AC3728" w:rsidRDefault="006227E3">
      <w:pPr>
        <w:tabs>
          <w:tab w:val="left" w:pos="2505"/>
          <w:tab w:val="left" w:pos="5868"/>
          <w:tab w:val="left" w:pos="7488"/>
        </w:tabs>
        <w:spacing w:beforeLines="100" w:before="312" w:afterLines="50" w:after="156" w:line="380" w:lineRule="atLeast"/>
        <w:ind w:firstLineChars="400" w:firstLine="964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学院（盖章）：                            主管领导</w:t>
      </w:r>
      <w:r>
        <w:rPr>
          <w:rFonts w:ascii="仿宋_GB2312" w:eastAsia="仿宋_GB2312" w:hAnsi="仿宋_GB2312" w:cs="仿宋_GB2312" w:hint="eastAsia"/>
          <w:b/>
          <w:sz w:val="24"/>
        </w:rPr>
        <w:t>签名：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931"/>
        <w:gridCol w:w="851"/>
        <w:gridCol w:w="722"/>
        <w:gridCol w:w="997"/>
        <w:gridCol w:w="900"/>
        <w:gridCol w:w="1800"/>
        <w:gridCol w:w="1080"/>
      </w:tblGrid>
      <w:tr w:rsidR="00AC3728" w14:paraId="14AADAB0" w14:textId="77777777" w:rsidTr="003A0D4A">
        <w:trPr>
          <w:cantSplit/>
          <w:trHeight w:val="540"/>
          <w:jc w:val="center"/>
        </w:trPr>
        <w:tc>
          <w:tcPr>
            <w:tcW w:w="899" w:type="dxa"/>
            <w:vMerge w:val="restart"/>
            <w:vAlign w:val="center"/>
          </w:tcPr>
          <w:p w14:paraId="365813D1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情况统计</w:t>
            </w:r>
          </w:p>
        </w:tc>
        <w:tc>
          <w:tcPr>
            <w:tcW w:w="2782" w:type="dxa"/>
            <w:gridSpan w:val="2"/>
            <w:vAlign w:val="center"/>
          </w:tcPr>
          <w:p w14:paraId="6BFD1C81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应参加开题人数</w:t>
            </w:r>
          </w:p>
        </w:tc>
        <w:tc>
          <w:tcPr>
            <w:tcW w:w="1719" w:type="dxa"/>
            <w:gridSpan w:val="2"/>
            <w:vAlign w:val="center"/>
          </w:tcPr>
          <w:p w14:paraId="683B6A0F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60C28D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实际参加开题人数</w:t>
            </w:r>
          </w:p>
        </w:tc>
        <w:tc>
          <w:tcPr>
            <w:tcW w:w="1080" w:type="dxa"/>
            <w:vAlign w:val="center"/>
          </w:tcPr>
          <w:p w14:paraId="7D1473C9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33C41655" w14:textId="77777777" w:rsidTr="003A0D4A">
        <w:trPr>
          <w:cantSplit/>
          <w:trHeight w:val="540"/>
          <w:jc w:val="center"/>
        </w:trPr>
        <w:tc>
          <w:tcPr>
            <w:tcW w:w="899" w:type="dxa"/>
            <w:vMerge/>
          </w:tcPr>
          <w:p w14:paraId="79943E5E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7299156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开题结果为“通过”的人数</w:t>
            </w:r>
          </w:p>
        </w:tc>
        <w:tc>
          <w:tcPr>
            <w:tcW w:w="851" w:type="dxa"/>
            <w:vAlign w:val="center"/>
          </w:tcPr>
          <w:p w14:paraId="20B96D61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4A5F39D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开题结果为“不通过”的人数</w:t>
            </w:r>
          </w:p>
        </w:tc>
        <w:tc>
          <w:tcPr>
            <w:tcW w:w="900" w:type="dxa"/>
            <w:vAlign w:val="center"/>
          </w:tcPr>
          <w:p w14:paraId="6D7F8B8D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1197EEE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本次申请重新开题的人数</w:t>
            </w:r>
          </w:p>
        </w:tc>
        <w:tc>
          <w:tcPr>
            <w:tcW w:w="1080" w:type="dxa"/>
            <w:vAlign w:val="center"/>
          </w:tcPr>
          <w:p w14:paraId="5A276114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04AD08B9" w14:textId="77777777" w:rsidTr="003A0D4A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04997B19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未参加开题名单及原因</w:t>
            </w:r>
          </w:p>
        </w:tc>
        <w:tc>
          <w:tcPr>
            <w:tcW w:w="1931" w:type="dxa"/>
            <w:vAlign w:val="center"/>
          </w:tcPr>
          <w:p w14:paraId="0F1414C0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106CB2BD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3511BDD9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未参加开题原因</w:t>
            </w:r>
          </w:p>
        </w:tc>
      </w:tr>
      <w:tr w:rsidR="00AC3728" w14:paraId="09F471D3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7D346158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D875963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C7D24E0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7FC6D28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7B54B7B0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01BF5A69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4FC2ECF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99C8BAC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5A7397A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2CE0878E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7C17C7E1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75C0723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08AA20E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177D2D8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358EE798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CBD1952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D812440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E586D57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1675E06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705C10AB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46577CC6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55A8781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D0D35F5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EDBC688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5C5D4F6C" w14:textId="77777777" w:rsidTr="003A0D4A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16F851FB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未通过开题名单及处理意见</w:t>
            </w:r>
          </w:p>
        </w:tc>
        <w:tc>
          <w:tcPr>
            <w:tcW w:w="1931" w:type="dxa"/>
            <w:vAlign w:val="center"/>
          </w:tcPr>
          <w:p w14:paraId="4F6DC65A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415F3F11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7E0336E1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处理意见</w:t>
            </w:r>
          </w:p>
        </w:tc>
      </w:tr>
      <w:tr w:rsidR="00AC3728" w14:paraId="6E613C8D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02BCBB7A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D70F79C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1D7EFAC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412555B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7052CDC5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235CEBC7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ECE0331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005D36BC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3098C29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052BB34C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3ACF4B6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0D34B69F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A4EB6B2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8C3A8B2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05F47404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788A1D2F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58E8537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799739C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4F4FF57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34AFD9A3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0E1374E7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B788548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99DD9F1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7BEFAFF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584B60FD" w14:textId="77777777" w:rsidTr="003A0D4A">
        <w:trPr>
          <w:cantSplit/>
          <w:trHeight w:val="358"/>
          <w:jc w:val="center"/>
        </w:trPr>
        <w:tc>
          <w:tcPr>
            <w:tcW w:w="899" w:type="dxa"/>
            <w:vMerge w:val="restart"/>
            <w:vAlign w:val="center"/>
          </w:tcPr>
          <w:p w14:paraId="593D0340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重新开题名单及开题结果</w:t>
            </w:r>
          </w:p>
        </w:tc>
        <w:tc>
          <w:tcPr>
            <w:tcW w:w="1931" w:type="dxa"/>
            <w:vAlign w:val="center"/>
          </w:tcPr>
          <w:p w14:paraId="14B2A191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23ED000F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562804C2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重新开题结果</w:t>
            </w:r>
          </w:p>
        </w:tc>
      </w:tr>
      <w:tr w:rsidR="00AC3728" w14:paraId="0985F628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ED4B3EF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107B27D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F573702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FE61A27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06273A02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7341018B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FE5275C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523C39F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8148460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7C54DAD1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29E91E1E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F3531FF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6CC0051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B3506DB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53C767DC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E5B8D45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794767F4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436BFE51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1083AE0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6588C8BC" w14:textId="77777777" w:rsidTr="003A0D4A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23E83D83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F8C9539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F455BE2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2E2E570" w14:textId="77777777"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 w14:paraId="0872B80B" w14:textId="77777777" w:rsidTr="003A0D4A">
        <w:trPr>
          <w:cantSplit/>
          <w:trHeight w:val="2448"/>
          <w:jc w:val="center"/>
        </w:trPr>
        <w:tc>
          <w:tcPr>
            <w:tcW w:w="899" w:type="dxa"/>
            <w:vAlign w:val="center"/>
          </w:tcPr>
          <w:p w14:paraId="4B89C656" w14:textId="77777777"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本次开题工作存在的问题及改进措施</w:t>
            </w:r>
          </w:p>
        </w:tc>
        <w:tc>
          <w:tcPr>
            <w:tcW w:w="8281" w:type="dxa"/>
            <w:gridSpan w:val="7"/>
          </w:tcPr>
          <w:p w14:paraId="7F8ABC9C" w14:textId="77777777"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40B2BC7" w14:textId="77777777" w:rsidR="00AC3728" w:rsidRDefault="006227E3">
      <w:pPr>
        <w:spacing w:line="380" w:lineRule="atLeas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填表人：                                  填表日期：    年   月   日</w:t>
      </w:r>
    </w:p>
    <w:sectPr w:rsidR="00AC3728" w:rsidSect="003A0D4A">
      <w:pgSz w:w="11906" w:h="16838"/>
      <w:pgMar w:top="851" w:right="850" w:bottom="885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44C0" w14:textId="77777777" w:rsidR="00AD0E9A" w:rsidRDefault="00AD0E9A" w:rsidP="00C458E8">
      <w:r>
        <w:separator/>
      </w:r>
    </w:p>
  </w:endnote>
  <w:endnote w:type="continuationSeparator" w:id="0">
    <w:p w14:paraId="24614486" w14:textId="77777777" w:rsidR="00AD0E9A" w:rsidRDefault="00AD0E9A" w:rsidP="00C4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DB58" w14:textId="77777777" w:rsidR="00AD0E9A" w:rsidRDefault="00AD0E9A" w:rsidP="00C458E8">
      <w:r>
        <w:separator/>
      </w:r>
    </w:p>
  </w:footnote>
  <w:footnote w:type="continuationSeparator" w:id="0">
    <w:p w14:paraId="57351734" w14:textId="77777777" w:rsidR="00AD0E9A" w:rsidRDefault="00AD0E9A" w:rsidP="00C4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A0D4A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27E3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C3728"/>
    <w:rsid w:val="00AD0E9A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458E8"/>
    <w:rsid w:val="00C861BC"/>
    <w:rsid w:val="00CA7D80"/>
    <w:rsid w:val="00CD0938"/>
    <w:rsid w:val="00CD1A72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2AF1437"/>
    <w:rsid w:val="041B3B6C"/>
    <w:rsid w:val="052B0945"/>
    <w:rsid w:val="075B42B8"/>
    <w:rsid w:val="07CE013C"/>
    <w:rsid w:val="0FBF06C0"/>
    <w:rsid w:val="18A2367D"/>
    <w:rsid w:val="18DB2EB6"/>
    <w:rsid w:val="219F1855"/>
    <w:rsid w:val="3433067C"/>
    <w:rsid w:val="39094D4D"/>
    <w:rsid w:val="3AF23C93"/>
    <w:rsid w:val="3B286BF9"/>
    <w:rsid w:val="446F6238"/>
    <w:rsid w:val="44E0392E"/>
    <w:rsid w:val="47D377FC"/>
    <w:rsid w:val="581E682D"/>
    <w:rsid w:val="5EAF6D3A"/>
    <w:rsid w:val="5F7B130F"/>
    <w:rsid w:val="610E1F23"/>
    <w:rsid w:val="67B32C9F"/>
    <w:rsid w:val="6ACE40F2"/>
    <w:rsid w:val="6D2D0C3C"/>
    <w:rsid w:val="7DED6586"/>
    <w:rsid w:val="7F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702C6B"/>
  <w15:docId w15:val="{39A5EAA8-8ECF-4DBB-8066-96AE114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陈镠</cp:lastModifiedBy>
  <cp:revision>3</cp:revision>
  <cp:lastPrinted>2010-11-09T01:17:00Z</cp:lastPrinted>
  <dcterms:created xsi:type="dcterms:W3CDTF">2023-04-11T02:40:00Z</dcterms:created>
  <dcterms:modified xsi:type="dcterms:W3CDTF">2023-04-11T02:42:00Z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